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7C52" w14:textId="2F7C5F6F" w:rsidR="00826EB0" w:rsidRPr="00826EB0" w:rsidRDefault="00826EB0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A"/>
          <w:sz w:val="24"/>
          <w:szCs w:val="24"/>
        </w:rPr>
      </w:pPr>
      <w:r w:rsidRPr="00826EB0">
        <w:rPr>
          <w:rFonts w:ascii="Times New Roman" w:hAnsi="Times New Roman" w:cs="Times New Roman"/>
          <w:bCs/>
          <w:i/>
          <w:color w:val="00000A"/>
          <w:sz w:val="24"/>
          <w:szCs w:val="24"/>
        </w:rPr>
        <w:t xml:space="preserve">Allegato </w:t>
      </w:r>
      <w:r w:rsidRPr="00826EB0">
        <w:rPr>
          <w:rFonts w:ascii="Times New Roman" w:hAnsi="Times New Roman" w:cs="Times New Roman"/>
          <w:b/>
          <w:bCs/>
          <w:i/>
          <w:color w:val="00000A"/>
          <w:sz w:val="24"/>
          <w:szCs w:val="24"/>
        </w:rPr>
        <w:t>“C”</w:t>
      </w:r>
      <w:r w:rsidRPr="00826EB0">
        <w:rPr>
          <w:rFonts w:ascii="Times New Roman" w:hAnsi="Times New Roman" w:cs="Times New Roman"/>
          <w:bCs/>
          <w:i/>
          <w:color w:val="00000A"/>
          <w:sz w:val="24"/>
          <w:szCs w:val="24"/>
        </w:rPr>
        <w:t xml:space="preserve"> </w:t>
      </w:r>
    </w:p>
    <w:p w14:paraId="3BA422F7" w14:textId="77777777" w:rsidR="00826EB0" w:rsidRDefault="00826EB0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22DE3B05" w14:textId="77777777" w:rsidR="00826EB0" w:rsidRDefault="00826EB0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428AE7C3" w14:textId="77777777" w:rsidR="001B5264" w:rsidRDefault="00826EB0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</w:p>
    <w:p w14:paraId="65E9FF7A" w14:textId="77777777" w:rsidR="001B5264" w:rsidRDefault="001B5264" w:rsidP="001B5264">
      <w:pPr>
        <w:ind w:left="-540"/>
        <w:jc w:val="center"/>
      </w:pPr>
      <w:r>
        <w:rPr>
          <w:noProof/>
          <w:lang w:eastAsia="it-IT"/>
        </w:rPr>
        <w:drawing>
          <wp:inline distT="0" distB="0" distL="0" distR="0" wp14:anchorId="7100B300" wp14:editId="42DFFC7D">
            <wp:extent cx="619125" cy="962025"/>
            <wp:effectExtent l="19050" t="0" r="9525" b="0"/>
            <wp:docPr id="1" name="Immagine 1" descr="gonfalo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nfalone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14:paraId="5CFACAC7" w14:textId="78C838D0" w:rsidR="001B5264" w:rsidRPr="00033D80" w:rsidRDefault="001B5264" w:rsidP="001B5264">
      <w:pPr>
        <w:ind w:left="-540"/>
        <w:rPr>
          <w:rFonts w:ascii="Copperplate Gothic Light" w:hAnsi="Copperplate Gothic Light"/>
          <w:sz w:val="18"/>
          <w:szCs w:val="18"/>
        </w:rPr>
      </w:pPr>
      <w:r>
        <w:t xml:space="preserve">      </w:t>
      </w:r>
      <w:r>
        <w:tab/>
      </w:r>
      <w:r>
        <w:tab/>
      </w:r>
      <w:r>
        <w:tab/>
      </w:r>
      <w:r w:rsidR="00A87418">
        <w:tab/>
      </w:r>
      <w:r w:rsidR="00A87418">
        <w:tab/>
      </w:r>
      <w:r w:rsidR="00A87418">
        <w:tab/>
      </w:r>
      <w:r w:rsidRPr="00033D80">
        <w:rPr>
          <w:rFonts w:ascii="Copperplate Gothic Light" w:hAnsi="Copperplate Gothic Light"/>
          <w:sz w:val="18"/>
          <w:szCs w:val="18"/>
        </w:rPr>
        <w:t xml:space="preserve">Comune di Montevarchi                           </w:t>
      </w:r>
      <w:r>
        <w:rPr>
          <w:rFonts w:ascii="Copperplate Gothic Light" w:hAnsi="Copperplate Gothic Light"/>
          <w:sz w:val="18"/>
          <w:szCs w:val="18"/>
        </w:rPr>
        <w:t xml:space="preserve">         </w:t>
      </w:r>
    </w:p>
    <w:p w14:paraId="1C421DDF" w14:textId="77777777" w:rsidR="001B5264" w:rsidRPr="001A34A0" w:rsidRDefault="00512EC3" w:rsidP="001B5264">
      <w:pPr>
        <w:ind w:left="-540" w:firstLine="540"/>
        <w:jc w:val="center"/>
        <w:rPr>
          <w:rFonts w:ascii="Copperplate Gothic Light" w:hAnsi="Copperplate Gothic Light"/>
          <w:b/>
          <w:sz w:val="32"/>
          <w:szCs w:val="32"/>
        </w:rPr>
      </w:pPr>
      <w:r>
        <w:rPr>
          <w:rFonts w:ascii="Copperplate Gothic Light" w:hAnsi="Copperplate Gothic Light"/>
          <w:b/>
          <w:sz w:val="32"/>
          <w:szCs w:val="32"/>
        </w:rPr>
        <w:t>Servizio</w:t>
      </w:r>
      <w:r w:rsidR="001B5264" w:rsidRPr="001A34A0">
        <w:rPr>
          <w:rFonts w:ascii="Copperplate Gothic Light" w:hAnsi="Copperplate Gothic Light"/>
          <w:b/>
          <w:sz w:val="32"/>
          <w:szCs w:val="32"/>
        </w:rPr>
        <w:t xml:space="preserve"> Personale</w:t>
      </w:r>
      <w:r>
        <w:rPr>
          <w:rFonts w:ascii="Copperplate Gothic Light" w:hAnsi="Copperplate Gothic Light"/>
          <w:b/>
          <w:sz w:val="32"/>
          <w:szCs w:val="32"/>
        </w:rPr>
        <w:t xml:space="preserve"> ed Organizzazione</w:t>
      </w:r>
    </w:p>
    <w:p w14:paraId="2F80A4DE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75419C9B" w14:textId="77777777" w:rsidR="001B5264" w:rsidRPr="001B5264" w:rsidRDefault="001B5264" w:rsidP="001B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1B5264">
        <w:rPr>
          <w:rFonts w:ascii="LiberationSerif,Bold" w:hAnsi="LiberationSerif,Bold" w:cs="LiberationSerif,Bold"/>
          <w:b/>
          <w:bCs/>
          <w:color w:val="00000A"/>
          <w:sz w:val="24"/>
          <w:szCs w:val="24"/>
        </w:rPr>
        <w:t>INFORMATIVA AI SENSI DEGLI ART. 13-14 DEL GDPR (GENERAL DATA</w:t>
      </w:r>
    </w:p>
    <w:p w14:paraId="7121DCD8" w14:textId="77777777" w:rsidR="002A1357" w:rsidRPr="001B5264" w:rsidRDefault="002A1357" w:rsidP="001B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1B5264">
        <w:rPr>
          <w:rFonts w:ascii="Times New Roman" w:hAnsi="Times New Roman" w:cs="Times New Roman"/>
          <w:b/>
          <w:bCs/>
          <w:color w:val="00000A"/>
          <w:sz w:val="24"/>
          <w:szCs w:val="24"/>
        </w:rPr>
        <w:t>PROTECTION REGULATION) 2016/679 E DELLA NORMATIVA NAZIONALE</w:t>
      </w:r>
    </w:p>
    <w:p w14:paraId="3B223218" w14:textId="77777777" w:rsidR="002A1357" w:rsidRPr="001B5264" w:rsidRDefault="002A1357" w:rsidP="001B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</w:pPr>
      <w:r w:rsidRPr="001B5264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PER IL SERVIZIO ACQUISIZIONE RISORSE, SERVIZI ONLINE CONCORSI e TRATTAMENTI</w:t>
      </w:r>
    </w:p>
    <w:p w14:paraId="29E8A4A7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</w:pPr>
      <w:r w:rsidRPr="001B5264"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  <w:t>INTERNI ALL’ENTE SUI DATI RACCOLTI DAI SERVIZI AL PUBBLICO</w:t>
      </w:r>
    </w:p>
    <w:p w14:paraId="5D015DA7" w14:textId="77777777" w:rsidR="001B5264" w:rsidRPr="001B5264" w:rsidRDefault="001B5264" w:rsidP="001B5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A"/>
          <w:sz w:val="24"/>
          <w:szCs w:val="24"/>
        </w:rPr>
      </w:pPr>
    </w:p>
    <w:p w14:paraId="1872B858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Secondo la normativa indicata, il trattamento relativo al presente servizio sarà improntato ai principi</w:t>
      </w:r>
    </w:p>
    <w:p w14:paraId="0416D84C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correttezza, liceità, trasparenza e di tutela della Sua riservatezza e dei Suoi diritti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7B74844B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Ai sensi dell'articolo 13 del GDPR 2016/679, pertanto, Le forniamo le seguenti informazioni:</w:t>
      </w:r>
    </w:p>
    <w:p w14:paraId="4004234A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I dati personali che in occasione dell'attivazione del presente servizio saranno raccolti e trattati</w:t>
      </w:r>
    </w:p>
    <w:p w14:paraId="79CA930A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riguardano</w:t>
      </w:r>
      <w:r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14:paraId="6B77D992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 xml:space="preserve">[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] dati identificativi: cognome e nome, residenza, domicilio, nascita, identificativo online</w:t>
      </w:r>
    </w:p>
    <w:p w14:paraId="6FE2A874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(username, password, customer ID, altro)</w:t>
      </w:r>
    </w:p>
    <w:p w14:paraId="65655210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x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] situazione familiare, immagini, elementi caratteristici della identità fisica, fisiologica, genetica,</w:t>
      </w:r>
    </w:p>
    <w:p w14:paraId="7B0A2D9D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psichica, economica, culturale, sociale.</w:t>
      </w:r>
    </w:p>
    <w:p w14:paraId="5084DF43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dati inerenti lo stile di vita</w:t>
      </w:r>
    </w:p>
    <w:p w14:paraId="1475F7AB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[ </w:t>
      </w:r>
      <w:r>
        <w:rPr>
          <w:rFonts w:ascii="Times New Roman" w:hAnsi="Times New Roman" w:cs="Times New Roman"/>
          <w:color w:val="00000A"/>
          <w:sz w:val="24"/>
          <w:szCs w:val="24"/>
        </w:rPr>
        <w:t>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situazione economica</w:t>
      </w:r>
    </w:p>
    <w:p w14:paraId="0CAB04EF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 xml:space="preserve">[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]</w:t>
      </w:r>
      <w:proofErr w:type="gram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situazione finanziaria</w:t>
      </w:r>
    </w:p>
    <w:p w14:paraId="17E905F1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situazione patrimoniale</w:t>
      </w:r>
    </w:p>
    <w:p w14:paraId="61959C1B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situazione fiscale</w:t>
      </w:r>
    </w:p>
    <w:p w14:paraId="4392A26F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 xml:space="preserve">[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] dati di connessione: indirizzo IP, login, altro.</w:t>
      </w:r>
    </w:p>
    <w:p w14:paraId="6B6E4201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dati di localizzazione: ubicazione, GPS, GSM, altro.</w:t>
      </w:r>
    </w:p>
    <w:p w14:paraId="7FE71DB7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In particolare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sono previsti trattamenti di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dati sensibili</w:t>
      </w:r>
      <w:r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14:paraId="606BF156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281653D3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x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>] Dati inerenti l’origine razziale o etnica</w:t>
      </w:r>
    </w:p>
    <w:p w14:paraId="7B9A887C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opinioni politiche</w:t>
      </w:r>
    </w:p>
    <w:p w14:paraId="7272FE25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convinzioni religiose o filosofiche</w:t>
      </w:r>
    </w:p>
    <w:p w14:paraId="408CD072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[ </w:t>
      </w:r>
      <w:r>
        <w:rPr>
          <w:rFonts w:ascii="Times New Roman" w:hAnsi="Times New Roman" w:cs="Times New Roman"/>
          <w:color w:val="00000A"/>
          <w:sz w:val="24"/>
          <w:szCs w:val="24"/>
        </w:rPr>
        <w:t>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appartenenza sindacale</w:t>
      </w:r>
    </w:p>
    <w:p w14:paraId="75257AC1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x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>] salute, vita o orientamento sessuale</w:t>
      </w:r>
    </w:p>
    <w:p w14:paraId="39E33A0C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dati genetici e biometrici</w:t>
      </w:r>
    </w:p>
    <w:p w14:paraId="5D36A29E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 xml:space="preserve">[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dati relativi a condanne penali</w:t>
      </w:r>
    </w:p>
    <w:p w14:paraId="14097373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I dati raccolti saranno trattati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in quanto</w:t>
      </w:r>
      <w:r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14:paraId="499EB368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l'interessato ha espresso il consenso al trattamento dei propri dati personali per una o più</w:t>
      </w:r>
      <w:r w:rsidR="001B526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specifiche finalità (in questo caso il consenso sarà acquisito con separato atto);</w:t>
      </w:r>
    </w:p>
    <w:p w14:paraId="68557233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[ </w:t>
      </w:r>
      <w:r>
        <w:rPr>
          <w:rFonts w:ascii="Times New Roman" w:hAnsi="Times New Roman" w:cs="Times New Roman"/>
          <w:color w:val="00000A"/>
          <w:sz w:val="24"/>
          <w:szCs w:val="24"/>
        </w:rPr>
        <w:t>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il trattamento è necessario all'esecuzione di un contratto di cui l'interessato è parte o</w:t>
      </w:r>
      <w:r w:rsidR="001B5264">
        <w:rPr>
          <w:rFonts w:ascii="Times New Roman" w:hAnsi="Times New Roman" w:cs="Times New Roman"/>
          <w:color w:val="00000A"/>
          <w:sz w:val="24"/>
          <w:szCs w:val="24"/>
        </w:rPr>
        <w:t xml:space="preserve"> alla </w:t>
      </w:r>
    </w:p>
    <w:p w14:paraId="310AEB11" w14:textId="77777777" w:rsidR="002A1357" w:rsidRDefault="001B5264" w:rsidP="001B5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</w:t>
      </w:r>
      <w:r w:rsidR="002A1357">
        <w:rPr>
          <w:rFonts w:ascii="Times New Roman" w:hAnsi="Times New Roman" w:cs="Times New Roman"/>
          <w:color w:val="00000A"/>
          <w:sz w:val="24"/>
          <w:szCs w:val="24"/>
        </w:rPr>
        <w:t>esecuzione di misure precontrattuali adottate su richiesta dello stesso;</w:t>
      </w:r>
    </w:p>
    <w:p w14:paraId="0AE8AB2B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il trattamento è necessario per adempiere un obbligo legale al quale è soggetto il titolare del</w:t>
      </w:r>
    </w:p>
    <w:p w14:paraId="1AFB48BF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trattamento;</w:t>
      </w:r>
    </w:p>
    <w:p w14:paraId="35227CBD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il trattamento è necessario per la salvaguardia degli interessi vitali dell'interessato o di un'altra</w:t>
      </w:r>
    </w:p>
    <w:p w14:paraId="07181EBA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persona fisica;</w:t>
      </w:r>
    </w:p>
    <w:p w14:paraId="435F84A9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x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] il trattamento è necessario per l'esecuzione di un compito di interesse pubblico o connesso</w:t>
      </w:r>
    </w:p>
    <w:p w14:paraId="42711EFC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all'esercizio di pubblici poteri di cui è investito il titolare del trattamento;</w:t>
      </w:r>
    </w:p>
    <w:p w14:paraId="08BE905A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__</w:t>
      </w:r>
    </w:p>
    <w:p w14:paraId="11B48844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Oltre agli utilizzi previsti dalla Direzione Risorse Umane, i dati raccolti vengono altresì utilizzati</w:t>
      </w:r>
    </w:p>
    <w:p w14:paraId="55DC5BB0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per garantire il regolare espletamento delle funzioni comunali di cui all’art. 13 comma 1 del DLgs267/2000 ss.mm., e al tempo stesso l’esattezza dei dati ai sensi dell’art. 5 comma 1 lettera d del</w:t>
      </w:r>
      <w:r w:rsidR="001B526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GDPR.</w:t>
      </w:r>
    </w:p>
    <w:p w14:paraId="01B6579E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il trattamento è necessario per il perseguimento del legittimo interesse del titolare del</w:t>
      </w:r>
      <w:r w:rsidR="001B526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14:paraId="4B4BF25C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trattamento o di terzi, a condizione che non prevalgano gli interessi o i diritti e le libertà</w:t>
      </w:r>
    </w:p>
    <w:p w14:paraId="3B9D8279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fondamentali dell'interessato che richiedono la protezione dei dati personali, in particolare se</w:t>
      </w:r>
    </w:p>
    <w:p w14:paraId="24A33EA4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l'interessato è un minore.</w:t>
      </w:r>
    </w:p>
    <w:p w14:paraId="25A6D586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I dati personali forniti saranno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oggetto </w:t>
      </w:r>
      <w:r>
        <w:rPr>
          <w:rFonts w:ascii="Times New Roman" w:hAnsi="Times New Roman" w:cs="Times New Roman"/>
          <w:color w:val="00000A"/>
          <w:sz w:val="24"/>
          <w:szCs w:val="24"/>
        </w:rPr>
        <w:t>di:</w:t>
      </w:r>
    </w:p>
    <w:p w14:paraId="0C5A3526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raccolta</w:t>
      </w:r>
    </w:p>
    <w:p w14:paraId="7BB5A082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registrazione</w:t>
      </w:r>
    </w:p>
    <w:p w14:paraId="01DB93CA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organizzazione</w:t>
      </w:r>
    </w:p>
    <w:p w14:paraId="5FC169E6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strutturazione</w:t>
      </w:r>
    </w:p>
    <w:p w14:paraId="1A087B45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conservazione</w:t>
      </w:r>
    </w:p>
    <w:p w14:paraId="526DC0F6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adattamento o modifica</w:t>
      </w:r>
    </w:p>
    <w:p w14:paraId="57906E5D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estrazione</w:t>
      </w:r>
    </w:p>
    <w:p w14:paraId="5AE6CD2F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consultazione</w:t>
      </w:r>
    </w:p>
    <w:p w14:paraId="635A7763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uso</w:t>
      </w:r>
    </w:p>
    <w:p w14:paraId="20A2FFB6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comunicazione mediante trasmissione</w:t>
      </w:r>
    </w:p>
    <w:p w14:paraId="2838AE6D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diffusione o qualsiasi altra forma di messa a disposizione</w:t>
      </w:r>
    </w:p>
    <w:p w14:paraId="2188661D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raffronto od interconnessione</w:t>
      </w:r>
    </w:p>
    <w:p w14:paraId="08C22A33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limitazione</w:t>
      </w:r>
    </w:p>
    <w:p w14:paraId="1BD99AD4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cancellazione o distruzione</w:t>
      </w:r>
    </w:p>
    <w:p w14:paraId="0615889E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profilazione</w:t>
      </w:r>
    </w:p>
    <w:p w14:paraId="0326C176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pseudonimizzazione</w:t>
      </w:r>
      <w:proofErr w:type="spellEnd"/>
    </w:p>
    <w:p w14:paraId="00D877DB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ogni altra operazione applicata a dati personali</w:t>
      </w:r>
    </w:p>
    <w:p w14:paraId="0B7AB194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In caso di comunicazione i dati saranno trasmessi a:</w:t>
      </w:r>
    </w:p>
    <w:p w14:paraId="7CFB3AE5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X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>] Persone fisiche</w:t>
      </w:r>
    </w:p>
    <w:p w14:paraId="4D0F62DA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Altri uffici comunali</w:t>
      </w:r>
    </w:p>
    <w:p w14:paraId="62501465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Enti terzi interessati al procedimento</w:t>
      </w:r>
    </w:p>
    <w:p w14:paraId="352B404E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Il trattamento:</w:t>
      </w:r>
    </w:p>
    <w:p w14:paraId="574ED377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comporta l'attivazione di un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processo decisionale automatizzato</w:t>
      </w:r>
      <w:r>
        <w:rPr>
          <w:rFonts w:ascii="Times New Roman" w:hAnsi="Times New Roman" w:cs="Times New Roman"/>
          <w:color w:val="00000A"/>
          <w:sz w:val="24"/>
          <w:szCs w:val="24"/>
        </w:rPr>
        <w:t>, compresa la profilazione,</w:t>
      </w:r>
    </w:p>
    <w:p w14:paraId="061361FD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consistente in .................</w:t>
      </w:r>
    </w:p>
    <w:p w14:paraId="30A2CDA6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non comporta l'attivazione di un processo decisionale automatizzato</w:t>
      </w:r>
    </w:p>
    <w:p w14:paraId="70B82F9F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Si informa che, tenuto conto delle finalità del trattamento come sopra illustrate, il conferimento dei</w:t>
      </w:r>
    </w:p>
    <w:p w14:paraId="6507CA31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dati è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obbligatorio </w:t>
      </w:r>
      <w:r>
        <w:rPr>
          <w:rFonts w:ascii="Times New Roman" w:hAnsi="Times New Roman" w:cs="Times New Roman"/>
          <w:color w:val="00000A"/>
          <w:sz w:val="24"/>
          <w:szCs w:val="24"/>
        </w:rPr>
        <w:t>ed il loro mancato, parziale o inesatto conferimento potrà avere, come</w:t>
      </w:r>
    </w:p>
    <w:p w14:paraId="76E49523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conseguenza, l'impossibilità di svolgere l’attività.</w:t>
      </w:r>
    </w:p>
    <w:p w14:paraId="3A3A49AA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Ove il soggetto che conferisce i dati abbia un'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età inferiore ai 16 anni</w:t>
      </w:r>
      <w:r>
        <w:rPr>
          <w:rFonts w:ascii="Times New Roman" w:hAnsi="Times New Roman" w:cs="Times New Roman"/>
          <w:color w:val="00000A"/>
          <w:sz w:val="24"/>
          <w:szCs w:val="24"/>
        </w:rPr>
        <w:t>, tale trattamento è lecito</w:t>
      </w:r>
    </w:p>
    <w:p w14:paraId="6928D29A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soltanto se e nella misura in cui, tale consenso è prestato o autorizzato dal titolare della</w:t>
      </w:r>
    </w:p>
    <w:p w14:paraId="5E244199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responsabilità genitoriale per il quale sono acquisiti i dati identificativi e copia dei documenti di</w:t>
      </w:r>
    </w:p>
    <w:p w14:paraId="2FF57AC0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riconoscimento.</w:t>
      </w:r>
    </w:p>
    <w:p w14:paraId="7772EE5D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Il trattamento sarà effettuato sia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con strumenti manuali e/o informatici e telematici </w:t>
      </w:r>
      <w:r>
        <w:rPr>
          <w:rFonts w:ascii="Times New Roman" w:hAnsi="Times New Roman" w:cs="Times New Roman"/>
          <w:color w:val="00000A"/>
          <w:sz w:val="24"/>
          <w:szCs w:val="24"/>
        </w:rPr>
        <w:t>con logiche di</w:t>
      </w:r>
    </w:p>
    <w:p w14:paraId="0F2F6517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organizzazione ed elaborazione strettamente correlate alle finalità stesse e comunque in modo da</w:t>
      </w:r>
    </w:p>
    <w:p w14:paraId="2845EE36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garantire la sicurezza, l'integrità e la riservatezza dei dati stessi nel rispetto delle misure</w:t>
      </w:r>
    </w:p>
    <w:p w14:paraId="1DD052B4" w14:textId="77777777" w:rsidR="002A1357" w:rsidRDefault="002A1357" w:rsidP="001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organizzative, fisiche e logiche previste dalle disposizioni vigenti.</w:t>
      </w:r>
    </w:p>
    <w:p w14:paraId="5C0188FF" w14:textId="77777777" w:rsidR="001E44C6" w:rsidRDefault="002A1357" w:rsidP="002A1357">
      <w:pPr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In particolare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sono state adottate le seguenti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misure di sicurezza</w:t>
      </w:r>
      <w:r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14:paraId="41F19506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Sistemi di autenticazione</w:t>
      </w:r>
    </w:p>
    <w:p w14:paraId="6BEEE0B7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sistemi di autorizzazione</w:t>
      </w:r>
    </w:p>
    <w:p w14:paraId="462FCF01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sistemi di protezione (antivirus; firewall; antintrusione; altro)</w:t>
      </w:r>
    </w:p>
    <w:p w14:paraId="33254363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lastRenderedPageBreak/>
        <w:t>[X] minimizzazione;</w:t>
      </w:r>
    </w:p>
    <w:p w14:paraId="379707A1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cifratura;</w:t>
      </w:r>
    </w:p>
    <w:p w14:paraId="380C7D16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misure specifiche per assicurare la continua riservatezza, integrità, disponibilità e resilienza dei</w:t>
      </w:r>
    </w:p>
    <w:p w14:paraId="5227876A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sistemi e dei servizi che trattano i dati personali;</w:t>
      </w:r>
    </w:p>
    <w:p w14:paraId="5182BFDA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procedure specifiche per provare, verificare e valutare regolarmente l’efficacia delle misure</w:t>
      </w:r>
    </w:p>
    <w:p w14:paraId="2006FFF0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tecniche e organizzative al fine di garantire la sicurezza del trattamento;</w:t>
      </w:r>
    </w:p>
    <w:p w14:paraId="479569B0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[X] Procedure per provare, verificare e valutare regolarmente l’efficacia delle misure tecniche e</w:t>
      </w:r>
    </w:p>
    <w:p w14:paraId="4A045410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organizzative al fine di garantire la sicurezza del trattamento.</w:t>
      </w:r>
    </w:p>
    <w:p w14:paraId="2319BC76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I dati personali vengono conservati:</w:t>
      </w:r>
    </w:p>
    <w:p w14:paraId="2D5FBBC2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X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] a tempo illimitato nel rispetto della vigente normativa</w:t>
      </w:r>
    </w:p>
    <w:p w14:paraId="4CB2C07E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per un periodo di ........... anni in quanto .............................</w:t>
      </w:r>
    </w:p>
    <w:p w14:paraId="008F7267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Lei potrà, in qualsiasi momento, esercitare i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diritti</w:t>
      </w:r>
      <w:r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14:paraId="1A24779E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di richiedere maggiori informazioni in relazione ai contenuti della presente informativa</w:t>
      </w:r>
    </w:p>
    <w:p w14:paraId="040DA399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di accesso ai dati personali;</w:t>
      </w:r>
    </w:p>
    <w:p w14:paraId="1A49D03B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di ottenere la rettifica o la cancellazione degli stessi o la limitazione del trattamento che lo</w:t>
      </w:r>
    </w:p>
    <w:p w14:paraId="1CC626A3" w14:textId="77777777" w:rsidR="002A1357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</w:t>
      </w:r>
      <w:r w:rsidR="002A1357">
        <w:rPr>
          <w:rFonts w:ascii="Times New Roman" w:hAnsi="Times New Roman" w:cs="Times New Roman"/>
          <w:color w:val="00000A"/>
          <w:sz w:val="24"/>
          <w:szCs w:val="24"/>
        </w:rPr>
        <w:t>riguardano (nei casi previsti dalla normativa);</w:t>
      </w:r>
    </w:p>
    <w:p w14:paraId="78C50A13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di opporsi al trattamento (nei casi previsti dalla normativa);</w:t>
      </w:r>
    </w:p>
    <w:p w14:paraId="3A206EB4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alla portabilità dei dati (nei casi previsti dalla normativa);</w:t>
      </w:r>
    </w:p>
    <w:p w14:paraId="0943D1ED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di revocare il consenso, ove previsto: la revoca del consenso non pregiudica la liceità del</w:t>
      </w:r>
    </w:p>
    <w:p w14:paraId="09D91F1B" w14:textId="77777777" w:rsidR="002A1357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</w:t>
      </w:r>
      <w:r w:rsidR="002A1357">
        <w:rPr>
          <w:rFonts w:ascii="Times New Roman" w:hAnsi="Times New Roman" w:cs="Times New Roman"/>
          <w:color w:val="00000A"/>
          <w:sz w:val="24"/>
          <w:szCs w:val="24"/>
        </w:rPr>
        <w:t>trattamento basata sul consenso conferito prima della revoca;</w:t>
      </w:r>
    </w:p>
    <w:p w14:paraId="698B1683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di proporre reclamo all'autorità di controllo (Garante Privacy)</w:t>
      </w:r>
    </w:p>
    <w:p w14:paraId="17EB9947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di dare mandato a un organismo, un'organizzazione o un'associazione senza scopo di lucro per</w:t>
      </w:r>
    </w:p>
    <w:p w14:paraId="4463EBAB" w14:textId="77777777" w:rsidR="002A1357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</w:t>
      </w:r>
      <w:r w:rsidR="002A1357">
        <w:rPr>
          <w:rFonts w:ascii="Times New Roman" w:hAnsi="Times New Roman" w:cs="Times New Roman"/>
          <w:color w:val="00000A"/>
          <w:sz w:val="24"/>
          <w:szCs w:val="24"/>
        </w:rPr>
        <w:t>l'esercizio dei suoi diritti</w:t>
      </w:r>
    </w:p>
    <w:p w14:paraId="4854E5C6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di richiedere il risarcimento dei danni conseguenti alla violazione della normativa (art. 82)</w:t>
      </w:r>
    </w:p>
    <w:p w14:paraId="7BFFB0EC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Qualora il titolare del trattamento intenda trattare ulteriormente i dati personali per una finalità</w:t>
      </w:r>
    </w:p>
    <w:p w14:paraId="1B333F54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diversa da quella per cui essi sono stati raccolti (ivi incluse la garanzia del regolare espletamento</w:t>
      </w:r>
    </w:p>
    <w:p w14:paraId="18113B15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delle funzioni comunali di cui all’art. 13 comma 1 del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DLgs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267/2000 ss.mm. e dell’esattezza dei</w:t>
      </w:r>
    </w:p>
    <w:p w14:paraId="681445A1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dati ai sensi dell’art. 5 comma 1 lettera d del GDPR), prima di tale ulteriore trattamento verranno</w:t>
      </w:r>
    </w:p>
    <w:p w14:paraId="6CC029BF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fornite informazioni in merito a tale diversa finalità e ogni ulteriore informazione pertinente.</w:t>
      </w:r>
    </w:p>
    <w:p w14:paraId="230E72AF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L’esercizio dei suoi diritti potrà avvenire attraverso contatto diretto e/o l’invio di una 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richiesta</w:t>
      </w:r>
    </w:p>
    <w:p w14:paraId="7C52656F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anche mediante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a:</w:t>
      </w:r>
    </w:p>
    <w:p w14:paraId="000A4691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2541EA3D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6CC3FD87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27"/>
        <w:gridCol w:w="1858"/>
        <w:gridCol w:w="4643"/>
      </w:tblGrid>
      <w:tr w:rsidR="001B5264" w14:paraId="6346C273" w14:textId="77777777" w:rsidTr="00902920">
        <w:tc>
          <w:tcPr>
            <w:tcW w:w="1526" w:type="dxa"/>
          </w:tcPr>
          <w:p w14:paraId="35E20394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 xml:space="preserve">Soggetto  </w:t>
            </w:r>
          </w:p>
        </w:tc>
        <w:tc>
          <w:tcPr>
            <w:tcW w:w="1827" w:type="dxa"/>
          </w:tcPr>
          <w:p w14:paraId="3AB00F05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>Dati anagrafici</w:t>
            </w:r>
          </w:p>
        </w:tc>
        <w:tc>
          <w:tcPr>
            <w:tcW w:w="1858" w:type="dxa"/>
          </w:tcPr>
          <w:p w14:paraId="0F3D0CE2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>Contatto</w:t>
            </w:r>
            <w:r w:rsidRPr="00A729BB"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 xml:space="preserve">tel.         </w:t>
            </w:r>
            <w:r w:rsidRPr="00A729BB"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14:paraId="3423FA51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proofErr w:type="gramStart"/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>email</w:t>
            </w:r>
            <w:proofErr w:type="gramEnd"/>
          </w:p>
        </w:tc>
      </w:tr>
      <w:tr w:rsidR="001B5264" w14:paraId="0D9C2B7A" w14:textId="77777777" w:rsidTr="00902920">
        <w:tc>
          <w:tcPr>
            <w:tcW w:w="1526" w:type="dxa"/>
          </w:tcPr>
          <w:p w14:paraId="2C9EAB7E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Titolare</w:t>
            </w:r>
          </w:p>
          <w:p w14:paraId="5E25C1F6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827" w:type="dxa"/>
          </w:tcPr>
          <w:p w14:paraId="698ED541" w14:textId="77777777" w:rsidR="001B5264" w:rsidRPr="008E7F2F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  <w:r w:rsidRPr="008E7F2F"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  <w:t>Comune di Montevarchi</w:t>
            </w:r>
          </w:p>
        </w:tc>
        <w:tc>
          <w:tcPr>
            <w:tcW w:w="1858" w:type="dxa"/>
          </w:tcPr>
          <w:p w14:paraId="2798051E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>055 91081</w:t>
            </w:r>
          </w:p>
        </w:tc>
        <w:tc>
          <w:tcPr>
            <w:tcW w:w="4643" w:type="dxa"/>
          </w:tcPr>
          <w:p w14:paraId="0E0915F6" w14:textId="77777777" w:rsidR="001B5264" w:rsidRPr="008E7F2F" w:rsidRDefault="006A682B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  <w:hyperlink r:id="rId5" w:history="1">
              <w:r w:rsidR="001B5264" w:rsidRPr="003C3FDE">
                <w:rPr>
                  <w:rStyle w:val="Collegamentoipertestuale"/>
                  <w:rFonts w:ascii="LiberationSerif,Bold" w:hAnsi="LiberationSerif,Bold" w:cs="LiberationSerif,Bold"/>
                  <w:b/>
                  <w:bCs/>
                  <w:sz w:val="20"/>
                  <w:szCs w:val="20"/>
                </w:rPr>
                <w:t>comune.montevarchi@postacert.toscana.it</w:t>
              </w:r>
            </w:hyperlink>
            <w:r w:rsidR="001B5264"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</w:tr>
      <w:tr w:rsidR="001B5264" w14:paraId="0FE79937" w14:textId="77777777" w:rsidTr="00902920">
        <w:tc>
          <w:tcPr>
            <w:tcW w:w="1526" w:type="dxa"/>
          </w:tcPr>
          <w:p w14:paraId="3B3CA822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Sub Titolare</w:t>
            </w:r>
          </w:p>
          <w:p w14:paraId="210AFEC3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</w:tc>
        <w:tc>
          <w:tcPr>
            <w:tcW w:w="1827" w:type="dxa"/>
          </w:tcPr>
          <w:p w14:paraId="3DDC5396" w14:textId="77777777" w:rsidR="001B5264" w:rsidRPr="008E7F2F" w:rsidRDefault="00512EC3" w:rsidP="00512EC3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  <w:t>Dirigente 4°Settore</w:t>
            </w:r>
          </w:p>
        </w:tc>
        <w:tc>
          <w:tcPr>
            <w:tcW w:w="1858" w:type="dxa"/>
          </w:tcPr>
          <w:p w14:paraId="487F65AD" w14:textId="77777777" w:rsidR="001B5264" w:rsidRDefault="003C40FD" w:rsidP="003C40FD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>055 9108213</w:t>
            </w:r>
          </w:p>
        </w:tc>
        <w:tc>
          <w:tcPr>
            <w:tcW w:w="4643" w:type="dxa"/>
          </w:tcPr>
          <w:p w14:paraId="5A6C82ED" w14:textId="77777777" w:rsidR="001B5264" w:rsidRPr="008E7F2F" w:rsidRDefault="006A682B" w:rsidP="00512EC3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  <w:hyperlink r:id="rId6" w:history="1">
              <w:r w:rsidR="00512EC3" w:rsidRPr="006D267C">
                <w:rPr>
                  <w:rStyle w:val="Collegamentoipertestuale"/>
                </w:rPr>
                <w:t>segretario@comune.montevarchi.ar.it</w:t>
              </w:r>
            </w:hyperlink>
            <w:r w:rsidR="001B5264"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</w:tr>
      <w:tr w:rsidR="001B5264" w14:paraId="58584CF4" w14:textId="77777777" w:rsidTr="00902920">
        <w:tc>
          <w:tcPr>
            <w:tcW w:w="1526" w:type="dxa"/>
          </w:tcPr>
          <w:p w14:paraId="42ED81A9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DPO</w:t>
            </w:r>
          </w:p>
          <w:p w14:paraId="2C941074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(Responsabile</w:t>
            </w:r>
          </w:p>
          <w:p w14:paraId="474806BC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Protezione Dati)</w:t>
            </w:r>
          </w:p>
          <w:p w14:paraId="313736E9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</w:tc>
        <w:tc>
          <w:tcPr>
            <w:tcW w:w="1827" w:type="dxa"/>
          </w:tcPr>
          <w:p w14:paraId="2E424F9A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</w:p>
          <w:p w14:paraId="40F4A14F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  <w:t>OLIVERI AGOSTINO</w:t>
            </w:r>
          </w:p>
        </w:tc>
        <w:tc>
          <w:tcPr>
            <w:tcW w:w="1858" w:type="dxa"/>
          </w:tcPr>
          <w:p w14:paraId="03DD2FCA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</w:p>
          <w:p w14:paraId="577F14EC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>055 750808</w:t>
            </w:r>
          </w:p>
        </w:tc>
        <w:tc>
          <w:tcPr>
            <w:tcW w:w="4643" w:type="dxa"/>
          </w:tcPr>
          <w:p w14:paraId="415298F2" w14:textId="77777777" w:rsidR="001B5264" w:rsidRDefault="006A682B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  <w:hyperlink r:id="rId7" w:history="1">
              <w:r w:rsidR="001B5264" w:rsidRPr="003C3FDE">
                <w:rPr>
                  <w:rStyle w:val="Collegamentoipertestuale"/>
                  <w:rFonts w:ascii="LiberationSerif,Bold" w:hAnsi="LiberationSerif,Bold" w:cs="LiberationSerif,Bold"/>
                  <w:b/>
                  <w:bCs/>
                  <w:sz w:val="20"/>
                  <w:szCs w:val="20"/>
                </w:rPr>
                <w:t>dpo@sicurdata.com</w:t>
              </w:r>
            </w:hyperlink>
          </w:p>
          <w:p w14:paraId="18C25562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</w:p>
          <w:p w14:paraId="72523F6E" w14:textId="77777777" w:rsidR="001B5264" w:rsidRPr="008E7F2F" w:rsidRDefault="006A682B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</w:pPr>
            <w:hyperlink r:id="rId8" w:history="1">
              <w:r w:rsidR="001B5264" w:rsidRPr="003C3FDE">
                <w:rPr>
                  <w:rStyle w:val="Collegamentoipertestuale"/>
                  <w:rFonts w:ascii="LiberationSerif,Bold" w:hAnsi="LiberationSerif,Bold" w:cs="LiberationSerif,Bold"/>
                  <w:b/>
                  <w:bCs/>
                  <w:sz w:val="20"/>
                  <w:szCs w:val="20"/>
                </w:rPr>
                <w:t>sicurdatasrl@pec.pec-openadata.com</w:t>
              </w:r>
            </w:hyperlink>
            <w:r w:rsidR="001B5264">
              <w:rPr>
                <w:rFonts w:ascii="LiberationSerif,Bold" w:hAnsi="LiberationSerif,Bold" w:cs="LiberationSerif,Bold"/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</w:tr>
    </w:tbl>
    <w:p w14:paraId="4E8D1F5B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16F8C36C" w14:textId="77777777" w:rsidR="001B5264" w:rsidRDefault="001B5264" w:rsidP="001B5264">
      <w:pPr>
        <w:rPr>
          <w:rFonts w:ascii="LiberationSerif" w:hAnsi="LiberationSerif" w:cs="LiberationSerif"/>
          <w:color w:val="00000A"/>
          <w:sz w:val="24"/>
          <w:szCs w:val="24"/>
        </w:rPr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Contatto web del titolare: </w:t>
      </w:r>
      <w:hyperlink r:id="rId9" w:history="1">
        <w:r w:rsidRPr="00535CFE">
          <w:rPr>
            <w:rStyle w:val="Collegamentoipertestuale"/>
            <w:rFonts w:ascii="LiberationSerif" w:hAnsi="LiberationSerif" w:cs="LiberationSerif"/>
            <w:sz w:val="24"/>
            <w:szCs w:val="24"/>
          </w:rPr>
          <w:t>www.comune.montevarchi.ar.it</w:t>
        </w:r>
      </w:hyperlink>
    </w:p>
    <w:p w14:paraId="606DC626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6E577752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2C8964A0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2DE60DE4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6DAFAD68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La informiamo che potrà ottenere ulteriori informazioni sul trattamento dei dati e sull'esercizio dei</w:t>
      </w:r>
    </w:p>
    <w:p w14:paraId="079C56DC" w14:textId="77777777" w:rsidR="002A1357" w:rsidRDefault="002A1357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sui diritti nonché sulla disciplina normativa in materia ai seguenti link:</w:t>
      </w:r>
    </w:p>
    <w:p w14:paraId="13BCF4F1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530D6BCF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65"/>
        <w:gridCol w:w="5189"/>
      </w:tblGrid>
      <w:tr w:rsidR="001B5264" w14:paraId="2BF873CC" w14:textId="77777777" w:rsidTr="00902920">
        <w:tc>
          <w:tcPr>
            <w:tcW w:w="4889" w:type="dxa"/>
          </w:tcPr>
          <w:p w14:paraId="44EDCF1F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 xml:space="preserve">Descrizione  </w:t>
            </w:r>
          </w:p>
        </w:tc>
        <w:tc>
          <w:tcPr>
            <w:tcW w:w="4889" w:type="dxa"/>
          </w:tcPr>
          <w:p w14:paraId="722FB9D1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  <w:t>Link</w:t>
            </w:r>
          </w:p>
        </w:tc>
      </w:tr>
      <w:tr w:rsidR="001B5264" w14:paraId="632A3CD2" w14:textId="77777777" w:rsidTr="00902920">
        <w:tc>
          <w:tcPr>
            <w:tcW w:w="4889" w:type="dxa"/>
          </w:tcPr>
          <w:p w14:paraId="757F3019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 xml:space="preserve">Pagine web del Titolare                                           </w:t>
            </w:r>
          </w:p>
        </w:tc>
        <w:tc>
          <w:tcPr>
            <w:tcW w:w="4889" w:type="dxa"/>
          </w:tcPr>
          <w:p w14:paraId="2B652ADD" w14:textId="77777777" w:rsidR="001B5264" w:rsidRDefault="006A682B" w:rsidP="00902920">
            <w:pPr>
              <w:autoSpaceDE w:val="0"/>
              <w:autoSpaceDN w:val="0"/>
              <w:adjustRightInd w:val="0"/>
              <w:rPr>
                <w:rFonts w:ascii="LiberationSerif,Bold" w:hAnsi="LiberationSerif,Bold" w:cs="LiberationSerif,Bold"/>
                <w:b/>
                <w:bCs/>
                <w:color w:val="00000A"/>
                <w:sz w:val="24"/>
                <w:szCs w:val="24"/>
              </w:rPr>
            </w:pPr>
            <w:hyperlink r:id="rId10" w:history="1">
              <w:r w:rsidR="001B5264" w:rsidRPr="00535CFE">
                <w:rPr>
                  <w:rStyle w:val="Collegamentoipertestuale"/>
                  <w:rFonts w:ascii="LiberationSerif" w:hAnsi="LiberationSerif" w:cs="LiberationSerif"/>
                  <w:sz w:val="24"/>
                  <w:szCs w:val="24"/>
                </w:rPr>
                <w:t>www.comune.montevarchi.ar.it</w:t>
              </w:r>
            </w:hyperlink>
          </w:p>
        </w:tc>
      </w:tr>
      <w:tr w:rsidR="001B5264" w:rsidRPr="006A682B" w14:paraId="6688B369" w14:textId="77777777" w:rsidTr="00902920">
        <w:tc>
          <w:tcPr>
            <w:tcW w:w="4889" w:type="dxa"/>
          </w:tcPr>
          <w:p w14:paraId="666C2AA4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Regolamento (UE) 2016/679 del</w:t>
            </w:r>
          </w:p>
          <w:p w14:paraId="5EACB410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Parlamento europeo e del</w:t>
            </w:r>
          </w:p>
          <w:p w14:paraId="2284A587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Consiglio, del 27 aprile 2016,</w:t>
            </w:r>
          </w:p>
          <w:p w14:paraId="55CEEC1B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relativo alla protezione delle</w:t>
            </w:r>
          </w:p>
          <w:p w14:paraId="7E44AD42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persone fisiche con riguardo al</w:t>
            </w:r>
          </w:p>
          <w:p w14:paraId="2BB7BAEF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trattamento dei dati personali,</w:t>
            </w:r>
          </w:p>
          <w:p w14:paraId="428B2356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nonché alla libera circolazione di</w:t>
            </w:r>
          </w:p>
          <w:p w14:paraId="6ED78324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tali dati e che abroga la direttiva</w:t>
            </w:r>
          </w:p>
          <w:p w14:paraId="5CCEE14E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95/46/CE (regolamento generale</w:t>
            </w:r>
          </w:p>
          <w:p w14:paraId="07A65677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sulla protezione dei dati) (Testo</w:t>
            </w:r>
          </w:p>
          <w:p w14:paraId="134FC0A4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rilevante ai fini del SEE)</w:t>
            </w:r>
          </w:p>
          <w:p w14:paraId="759E09E6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  <w:p w14:paraId="4AEEB0D8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</w:tc>
        <w:tc>
          <w:tcPr>
            <w:tcW w:w="4889" w:type="dxa"/>
          </w:tcPr>
          <w:p w14:paraId="420324B6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https://eur-lex.europa.eu/legalcontent/</w:t>
            </w:r>
          </w:p>
          <w:p w14:paraId="0DA43695" w14:textId="77777777" w:rsidR="001B5264" w:rsidRPr="006A682B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  <w:lang w:val="en-US"/>
              </w:rPr>
            </w:pPr>
            <w:r w:rsidRPr="006A682B">
              <w:rPr>
                <w:rFonts w:ascii="LiberationSerif" w:hAnsi="LiberationSerif" w:cs="LiberationSerif"/>
                <w:color w:val="00000A"/>
                <w:sz w:val="24"/>
                <w:szCs w:val="24"/>
                <w:lang w:val="en-US"/>
              </w:rPr>
              <w:t>IT/TXT/?</w:t>
            </w:r>
            <w:proofErr w:type="spellStart"/>
            <w:r w:rsidRPr="006A682B">
              <w:rPr>
                <w:rFonts w:ascii="LiberationSerif" w:hAnsi="LiberationSerif" w:cs="LiberationSerif"/>
                <w:color w:val="00000A"/>
                <w:sz w:val="24"/>
                <w:szCs w:val="24"/>
                <w:lang w:val="en-US"/>
              </w:rPr>
              <w:t>uri</w:t>
            </w:r>
            <w:proofErr w:type="spellEnd"/>
            <w:r w:rsidRPr="006A682B">
              <w:rPr>
                <w:rFonts w:ascii="LiberationSerif" w:hAnsi="LiberationSerif" w:cs="LiberationSerif"/>
                <w:color w:val="00000A"/>
                <w:sz w:val="24"/>
                <w:szCs w:val="24"/>
                <w:lang w:val="en-US"/>
              </w:rPr>
              <w:t>=</w:t>
            </w:r>
            <w:proofErr w:type="gramStart"/>
            <w:r w:rsidRPr="006A682B">
              <w:rPr>
                <w:rFonts w:ascii="LiberationSerif" w:hAnsi="LiberationSerif" w:cs="LiberationSerif"/>
                <w:color w:val="00000A"/>
                <w:sz w:val="24"/>
                <w:szCs w:val="24"/>
                <w:lang w:val="en-US"/>
              </w:rPr>
              <w:t>uriserv:OJ.L_.2016.119.01.0001.01.ITA</w:t>
            </w:r>
            <w:proofErr w:type="gramEnd"/>
          </w:p>
          <w:p w14:paraId="6FCEAB26" w14:textId="77777777" w:rsidR="001B5264" w:rsidRPr="006A682B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  <w:lang w:val="en-US"/>
              </w:rPr>
            </w:pPr>
          </w:p>
        </w:tc>
      </w:tr>
      <w:tr w:rsidR="001B5264" w14:paraId="7F210687" w14:textId="77777777" w:rsidTr="00902920">
        <w:tc>
          <w:tcPr>
            <w:tcW w:w="4889" w:type="dxa"/>
          </w:tcPr>
          <w:p w14:paraId="25579E7C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Garante europeo della protezione</w:t>
            </w:r>
          </w:p>
          <w:p w14:paraId="2D67BEA2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dei dati (GEPD)</w:t>
            </w:r>
          </w:p>
          <w:p w14:paraId="0009208D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  <w:p w14:paraId="79327093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</w:tc>
        <w:tc>
          <w:tcPr>
            <w:tcW w:w="4889" w:type="dxa"/>
          </w:tcPr>
          <w:p w14:paraId="1F15AFD1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https://europa.eu/european-union/about-eu/institutionsbodies/</w:t>
            </w:r>
          </w:p>
          <w:p w14:paraId="1E06A225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european-data-protection-supervisor_it</w:t>
            </w:r>
          </w:p>
          <w:p w14:paraId="7F872846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</w:tc>
      </w:tr>
      <w:tr w:rsidR="001B5264" w14:paraId="71E029B9" w14:textId="77777777" w:rsidTr="00902920">
        <w:tc>
          <w:tcPr>
            <w:tcW w:w="4889" w:type="dxa"/>
          </w:tcPr>
          <w:p w14:paraId="3104680C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Garante italiano della protezione</w:t>
            </w:r>
          </w:p>
          <w:p w14:paraId="111869B5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dei dati</w:t>
            </w:r>
          </w:p>
          <w:p w14:paraId="709BF3F5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  <w:p w14:paraId="29EAE87B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</w:tc>
        <w:tc>
          <w:tcPr>
            <w:tcW w:w="4889" w:type="dxa"/>
          </w:tcPr>
          <w:p w14:paraId="33E56E82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color w:val="00000A"/>
                <w:sz w:val="24"/>
                <w:szCs w:val="24"/>
              </w:rPr>
              <w:t>http://www.garanteprivacy.it/web/guest/home</w:t>
            </w:r>
          </w:p>
          <w:p w14:paraId="03CD3112" w14:textId="77777777" w:rsidR="001B5264" w:rsidRDefault="001B5264" w:rsidP="00902920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color w:val="00000A"/>
                <w:sz w:val="24"/>
                <w:szCs w:val="24"/>
              </w:rPr>
            </w:pPr>
          </w:p>
        </w:tc>
      </w:tr>
    </w:tbl>
    <w:p w14:paraId="3FAD8229" w14:textId="77777777" w:rsidR="001B5264" w:rsidRDefault="001B5264" w:rsidP="001B5264">
      <w:pPr>
        <w:autoSpaceDE w:val="0"/>
        <w:autoSpaceDN w:val="0"/>
        <w:adjustRightInd w:val="0"/>
        <w:spacing w:after="0" w:line="240" w:lineRule="auto"/>
        <w:rPr>
          <w:rFonts w:ascii="LiberationSerif,Bold" w:hAnsi="LiberationSerif,Bold" w:cs="LiberationSerif,Bold"/>
          <w:b/>
          <w:bCs/>
          <w:color w:val="00000A"/>
          <w:sz w:val="24"/>
          <w:szCs w:val="24"/>
        </w:rPr>
      </w:pPr>
    </w:p>
    <w:p w14:paraId="7E6744B8" w14:textId="77777777" w:rsidR="001B5264" w:rsidRDefault="001B5264" w:rsidP="001B5264">
      <w:pPr>
        <w:autoSpaceDE w:val="0"/>
        <w:autoSpaceDN w:val="0"/>
        <w:adjustRightInd w:val="0"/>
        <w:spacing w:after="0" w:line="240" w:lineRule="auto"/>
        <w:rPr>
          <w:rFonts w:ascii="LiberationSerif,Bold" w:hAnsi="LiberationSerif,Bold" w:cs="LiberationSerif,Bold"/>
          <w:b/>
          <w:bCs/>
          <w:color w:val="00000A"/>
          <w:sz w:val="24"/>
          <w:szCs w:val="24"/>
        </w:rPr>
      </w:pPr>
      <w:r>
        <w:rPr>
          <w:rFonts w:ascii="LiberationSerif,Bold" w:hAnsi="LiberationSerif,Bold" w:cs="LiberationSerif,Bold"/>
          <w:b/>
          <w:bCs/>
          <w:color w:val="00000A"/>
          <w:sz w:val="24"/>
          <w:szCs w:val="24"/>
        </w:rPr>
        <w:t xml:space="preserve">                                                                    </w:t>
      </w:r>
    </w:p>
    <w:p w14:paraId="5AC44146" w14:textId="77777777" w:rsidR="001B5264" w:rsidRDefault="001B5264" w:rsidP="001B5264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,Bold" w:hAnsi="LiberationSerif,Bold" w:cs="LiberationSerif,Bold"/>
          <w:b/>
          <w:bCs/>
          <w:color w:val="00000A"/>
          <w:sz w:val="24"/>
          <w:szCs w:val="24"/>
        </w:rPr>
      </w:pPr>
      <w:r>
        <w:rPr>
          <w:rFonts w:ascii="LiberationSerif,Bold" w:hAnsi="LiberationSerif,Bold" w:cs="LiberationSerif,Bold"/>
          <w:b/>
          <w:bCs/>
          <w:color w:val="00000A"/>
          <w:sz w:val="24"/>
          <w:szCs w:val="24"/>
        </w:rPr>
        <w:t>IL TITOLARE</w:t>
      </w:r>
    </w:p>
    <w:p w14:paraId="36091324" w14:textId="77777777" w:rsidR="001B5264" w:rsidRPr="008F2617" w:rsidRDefault="001B5264" w:rsidP="001B5264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LiberationSerif" w:hAnsi="LiberationSerif" w:cs="LiberationSerif"/>
          <w:color w:val="00000A"/>
          <w:sz w:val="24"/>
          <w:szCs w:val="24"/>
        </w:rPr>
        <w:t xml:space="preserve">Comune di Montevarchi con sede in </w:t>
      </w:r>
      <w:proofErr w:type="gramStart"/>
      <w:r>
        <w:rPr>
          <w:rFonts w:ascii="LiberationSerif" w:hAnsi="LiberationSerif" w:cs="LiberationSerif"/>
          <w:color w:val="00000A"/>
          <w:sz w:val="24"/>
          <w:szCs w:val="24"/>
        </w:rPr>
        <w:t>Montevarchi  Piazza</w:t>
      </w:r>
      <w:proofErr w:type="gramEnd"/>
      <w:r>
        <w:rPr>
          <w:rFonts w:ascii="LiberationSerif" w:hAnsi="LiberationSerif" w:cs="LiberationSerif"/>
          <w:color w:val="00000A"/>
          <w:sz w:val="24"/>
          <w:szCs w:val="24"/>
        </w:rPr>
        <w:t xml:space="preserve"> Varchi, 5 P.IVA 00177290517 sito web www.comune.montevarchi.ar.it</w:t>
      </w:r>
    </w:p>
    <w:p w14:paraId="15301775" w14:textId="77777777" w:rsidR="001B5264" w:rsidRDefault="001B5264" w:rsidP="002A13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sectPr w:rsidR="001B5264" w:rsidSect="001B526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iberationSerif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357"/>
    <w:rsid w:val="0016222D"/>
    <w:rsid w:val="001B5264"/>
    <w:rsid w:val="001E44C6"/>
    <w:rsid w:val="002A1357"/>
    <w:rsid w:val="003C40FD"/>
    <w:rsid w:val="00512EC3"/>
    <w:rsid w:val="005B7F01"/>
    <w:rsid w:val="006A682B"/>
    <w:rsid w:val="00826EB0"/>
    <w:rsid w:val="00A456FE"/>
    <w:rsid w:val="00A87418"/>
    <w:rsid w:val="00B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7257"/>
  <w15:docId w15:val="{D8A0C9BC-23FA-4E1C-8ED5-26DDD7C5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44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135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26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B5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urdatasrl@pec.pec-openadat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o@sicurdata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ario@comune.montevarchi.ar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une.montevarchi@postacert.toscana.it" TargetMode="External"/><Relationship Id="rId10" Type="http://schemas.openxmlformats.org/officeDocument/2006/relationships/hyperlink" Target="http://www.comune.montevarchi.ar.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mune.montevarchi.a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1377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restim</dc:creator>
  <cp:lastModifiedBy>personale</cp:lastModifiedBy>
  <cp:revision>8</cp:revision>
  <cp:lastPrinted>2021-12-01T09:48:00Z</cp:lastPrinted>
  <dcterms:created xsi:type="dcterms:W3CDTF">2018-06-22T09:44:00Z</dcterms:created>
  <dcterms:modified xsi:type="dcterms:W3CDTF">2022-09-05T08:32:00Z</dcterms:modified>
</cp:coreProperties>
</file>