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360A3" w:rsidRPr="000360A3" w14:paraId="07594DC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DB3100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6"/>
                <w:szCs w:val="20"/>
                <w:lang w:eastAsia="ko-KR"/>
              </w:rPr>
              <w:t>Formato europeo per il curriculum vitae</w:t>
            </w:r>
          </w:p>
          <w:p w14:paraId="43F38951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0E7CABB" w14:textId="77777777" w:rsidR="000360A3" w:rsidRPr="000360A3" w:rsidRDefault="000360A3" w:rsidP="000360A3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noProof/>
                <w:sz w:val="16"/>
                <w:szCs w:val="20"/>
                <w:lang w:eastAsia="ko-KR"/>
              </w:rPr>
              <w:drawing>
                <wp:inline distT="0" distB="0" distL="0" distR="0" wp14:anchorId="6AA01EAD" wp14:editId="1BC5D381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0905FD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5D376DB6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360A3" w:rsidRPr="000360A3" w14:paraId="5D3C969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8BECD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Informazioni personali</w:t>
            </w:r>
          </w:p>
        </w:tc>
      </w:tr>
    </w:tbl>
    <w:p w14:paraId="7869E9B5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600C882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37B034" w14:textId="77777777" w:rsidR="000360A3" w:rsidRPr="000360A3" w:rsidRDefault="000360A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6F80A5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73E44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CRISTINA BUCCIARELLI</w:t>
            </w:r>
          </w:p>
        </w:tc>
      </w:tr>
      <w:tr w:rsidR="000360A3" w:rsidRPr="000360A3" w14:paraId="114003D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E2E23" w14:textId="29C18FC0" w:rsidR="000360A3" w:rsidRDefault="000360A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Indirizzo</w:t>
            </w:r>
          </w:p>
          <w:p w14:paraId="01B4743F" w14:textId="77777777" w:rsidR="00B24FD3" w:rsidRDefault="00B24FD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1F6655D3" w14:textId="78CFD5B6" w:rsidR="00B24FD3" w:rsidRDefault="00B24FD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Indirizzo Studio Legale Sede Principale</w:t>
            </w:r>
          </w:p>
          <w:p w14:paraId="5846A8AB" w14:textId="77777777" w:rsidR="00B24FD3" w:rsidRDefault="00B24FD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5BD004A7" w14:textId="3C6F2A95" w:rsidR="00B24FD3" w:rsidRPr="000360A3" w:rsidRDefault="00B24FD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Indirizzo Studio Legale Sede Secondaria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4F5541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CBF560" w14:textId="38F89753" w:rsidR="000360A3" w:rsidRPr="00B24FD3" w:rsidRDefault="00B24FD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  <w:r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 xml:space="preserve">Via Di </w:t>
            </w:r>
            <w:r w:rsidR="000360A3"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 xml:space="preserve">Rendola </w:t>
            </w:r>
            <w:r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 xml:space="preserve">N. 21, 52025 </w:t>
            </w:r>
            <w:r w:rsidR="000360A3"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 xml:space="preserve">MONTEVARCHI </w:t>
            </w:r>
            <w:r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(</w:t>
            </w:r>
            <w:r w:rsidR="000360A3"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AR</w:t>
            </w:r>
            <w:r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 xml:space="preserve">), </w:t>
            </w:r>
            <w:r w:rsidR="000360A3" w:rsidRPr="00B24FD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ITALIA</w:t>
            </w:r>
          </w:p>
          <w:p w14:paraId="59189AB7" w14:textId="77777777" w:rsidR="00B24FD3" w:rsidRPr="00B24FD3" w:rsidRDefault="00B24FD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</w:p>
          <w:p w14:paraId="379904F7" w14:textId="01DB247B" w:rsidR="00B24FD3" w:rsidRPr="00B24FD3" w:rsidRDefault="00B24FD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</w:pPr>
            <w:r w:rsidRPr="00B24F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  <w:t>Via IV Strada Poggilupi N. 72, 52028 TERRANUOVA B.NI (AR)</w:t>
            </w:r>
          </w:p>
          <w:p w14:paraId="00B9F3EF" w14:textId="77777777" w:rsidR="00B24FD3" w:rsidRPr="00B24FD3" w:rsidRDefault="00B24FD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</w:pPr>
          </w:p>
          <w:p w14:paraId="7A052277" w14:textId="457F777B" w:rsidR="00B24FD3" w:rsidRPr="00B24FD3" w:rsidRDefault="00B24FD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</w:pPr>
            <w:r w:rsidRPr="00B24FD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  <w:t>Via C. Landino N. 7/A, 50129 FIRENZE</w:t>
            </w:r>
          </w:p>
          <w:p w14:paraId="3C868F9B" w14:textId="6CC26E0F" w:rsidR="00B24FD3" w:rsidRPr="000360A3" w:rsidRDefault="00B24FD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ko-KR"/>
              </w:rPr>
            </w:pPr>
          </w:p>
        </w:tc>
      </w:tr>
      <w:tr w:rsidR="000360A3" w:rsidRPr="000360A3" w14:paraId="5C956A7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FE0942A" w14:textId="77777777" w:rsidR="000360A3" w:rsidRPr="000360A3" w:rsidRDefault="000360A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A10485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37466C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  <w:t>055 97357219 – 333 6947379</w:t>
            </w:r>
          </w:p>
        </w:tc>
      </w:tr>
      <w:tr w:rsidR="000360A3" w:rsidRPr="000360A3" w14:paraId="3398B41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2FB4C" w14:textId="77777777" w:rsidR="000360A3" w:rsidRPr="000360A3" w:rsidRDefault="000360A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F9429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B3C4FB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  <w:t>055 97357253</w:t>
            </w:r>
          </w:p>
        </w:tc>
      </w:tr>
      <w:tr w:rsidR="000360A3" w:rsidRPr="000360A3" w14:paraId="428D243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1A735" w14:textId="77777777" w:rsidR="000360A3" w:rsidRPr="000360A3" w:rsidRDefault="000360A3" w:rsidP="000360A3">
            <w:pPr>
              <w:keepNext/>
              <w:spacing w:before="40" w:after="4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B84F5A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C92B40" w14:textId="77777777" w:rsidR="000360A3" w:rsidRPr="000360A3" w:rsidRDefault="000360A3" w:rsidP="000360A3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ko-KR"/>
              </w:rPr>
              <w:t>studiobucciarellipiccioni@gmail.com</w:t>
            </w:r>
          </w:p>
        </w:tc>
      </w:tr>
    </w:tbl>
    <w:p w14:paraId="3BB4513D" w14:textId="77777777" w:rsidR="000360A3" w:rsidRPr="000360A3" w:rsidRDefault="000360A3" w:rsidP="000360A3">
      <w:pPr>
        <w:spacing w:before="120" w:after="0" w:line="240" w:lineRule="auto"/>
        <w:rPr>
          <w:rFonts w:ascii="Times New Roman" w:eastAsia="Times New Roman" w:hAnsi="Times New Roman" w:cs="Times New Roman"/>
          <w:sz w:val="16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6BDB0C2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9D6E86" w14:textId="77777777" w:rsidR="000360A3" w:rsidRPr="000360A3" w:rsidRDefault="000360A3" w:rsidP="000360A3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5CA9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5A00B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italiana</w:t>
            </w:r>
          </w:p>
        </w:tc>
      </w:tr>
    </w:tbl>
    <w:p w14:paraId="4D6D340A" w14:textId="77777777" w:rsidR="000360A3" w:rsidRPr="000360A3" w:rsidRDefault="000360A3" w:rsidP="000360A3">
      <w:pPr>
        <w:spacing w:before="20" w:after="20" w:line="240" w:lineRule="auto"/>
        <w:rPr>
          <w:rFonts w:ascii="Times New Roman" w:eastAsia="Times New Roman" w:hAnsi="Times New Roman" w:cs="Times New Roman"/>
          <w:sz w:val="1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44FFA01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724CC1" w14:textId="77777777" w:rsidR="000360A3" w:rsidRPr="000360A3" w:rsidRDefault="000360A3" w:rsidP="000360A3">
            <w:pPr>
              <w:keepNext/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F7823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A4C87B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8 ottobre 1972</w:t>
            </w:r>
          </w:p>
        </w:tc>
      </w:tr>
    </w:tbl>
    <w:p w14:paraId="1DACA08B" w14:textId="77777777" w:rsidR="000360A3" w:rsidRPr="000360A3" w:rsidRDefault="000360A3" w:rsidP="000360A3">
      <w:pPr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0297AB59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360A3" w:rsidRPr="000360A3" w14:paraId="6811E17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952750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Esperienza lavorativa</w:t>
            </w:r>
          </w:p>
        </w:tc>
      </w:tr>
    </w:tbl>
    <w:p w14:paraId="11033B98" w14:textId="77777777" w:rsidR="000360A3" w:rsidRPr="000360A3" w:rsidRDefault="000360A3" w:rsidP="000360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b/>
          <w:sz w:val="20"/>
          <w:szCs w:val="20"/>
          <w:lang w:eastAsia="ko-KR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5F5A77B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11F3E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C611B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CA3B4C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ottobre 2002</w:t>
            </w:r>
          </w:p>
        </w:tc>
      </w:tr>
      <w:tr w:rsidR="000360A3" w:rsidRPr="000360A3" w14:paraId="3BC74C3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B0012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28DBD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8649B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Studio Legale Avv. Cristina Bucciarelli</w:t>
            </w:r>
          </w:p>
        </w:tc>
      </w:tr>
      <w:tr w:rsidR="000360A3" w:rsidRPr="000360A3" w14:paraId="38A19D8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C2FC1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4E0E1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37E8AD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Studio Legale</w:t>
            </w:r>
          </w:p>
        </w:tc>
      </w:tr>
      <w:tr w:rsidR="000360A3" w:rsidRPr="000360A3" w14:paraId="5A57742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24C65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DACFD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63BD0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Libero Professionista</w:t>
            </w:r>
          </w:p>
        </w:tc>
      </w:tr>
      <w:tr w:rsidR="000360A3" w:rsidRPr="000360A3" w14:paraId="03AF68D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11033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B5548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77DEEA" w14:textId="6DD98125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Avvocato</w:t>
            </w:r>
            <w:r w:rsidR="00EF58D4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– Membro affiliato del network </w:t>
            </w:r>
            <w:r w:rsidR="00EF58D4" w:rsidRPr="00EF58D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ko-KR"/>
              </w:rPr>
              <w:t>Avvocati del Patrimonio</w:t>
            </w:r>
          </w:p>
        </w:tc>
      </w:tr>
    </w:tbl>
    <w:p w14:paraId="7B55AB90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2AB943C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A39AA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704BA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127FAF" w14:textId="77777777" w:rsidR="000360A3" w:rsidRPr="000360A3" w:rsidRDefault="000360A3" w:rsidP="000360A3">
            <w:pPr>
              <w:tabs>
                <w:tab w:val="right" w:pos="-12412"/>
                <w:tab w:val="left" w:pos="1440"/>
                <w:tab w:val="right" w:pos="648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1988 ad oggi</w:t>
            </w:r>
          </w:p>
        </w:tc>
      </w:tr>
      <w:tr w:rsidR="000360A3" w:rsidRPr="000360A3" w14:paraId="1484211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68FB2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7828A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BBDFC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La VILLA SRL già FATTORIA Di RENDOLA Srl</w:t>
            </w: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0360A3" w:rsidRPr="000360A3" w14:paraId="546F340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F5724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2EC7B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B1A0B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Società immobiliare e di produzione e commercio prodotti agricoli </w:t>
            </w:r>
          </w:p>
        </w:tc>
      </w:tr>
      <w:tr w:rsidR="000360A3" w:rsidRPr="000360A3" w14:paraId="19A1834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2C773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E758E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4B0F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Socio </w:t>
            </w:r>
          </w:p>
        </w:tc>
      </w:tr>
      <w:tr w:rsidR="000360A3" w:rsidRPr="000360A3" w14:paraId="2C949BA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36CEF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F3AE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73102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Consulente in materia di appalti e contratti, rapporti bancari, rapporti con Enti territoriali, finanziamenti pubblici, normativa regionale e comunitaria in diritto agrario.</w:t>
            </w:r>
          </w:p>
          <w:p w14:paraId="2F3F5B0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E44E19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24034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bookmarkStart w:id="0" w:name="_Hlk54194481"/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9F6C3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6C874" w14:textId="77777777" w:rsidR="000360A3" w:rsidRPr="000360A3" w:rsidRDefault="000360A3" w:rsidP="000360A3">
            <w:pPr>
              <w:tabs>
                <w:tab w:val="right" w:pos="-12412"/>
                <w:tab w:val="left" w:pos="1440"/>
                <w:tab w:val="right" w:pos="648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1996-2012</w:t>
            </w:r>
          </w:p>
        </w:tc>
      </w:tr>
      <w:tr w:rsidR="000360A3" w:rsidRPr="000360A3" w14:paraId="2F117FC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8EE9F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39F7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F8C10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Azienda Agricola “Rendola”</w:t>
            </w: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0360A3" w:rsidRPr="000360A3" w14:paraId="236033C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60FB5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9836D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7BB87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Azienda Agricola e agrituristica</w:t>
            </w:r>
          </w:p>
        </w:tc>
      </w:tr>
      <w:tr w:rsidR="000360A3" w:rsidRPr="000360A3" w14:paraId="2913501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AE1F0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E8ED9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EF8D7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Imprenditore agricolo a titolo principale</w:t>
            </w:r>
          </w:p>
        </w:tc>
      </w:tr>
      <w:tr w:rsidR="000360A3" w:rsidRPr="000360A3" w14:paraId="1EF8C7D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398B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  <w:p w14:paraId="26662B00" w14:textId="77777777" w:rsid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</w:p>
          <w:p w14:paraId="7E8C12B7" w14:textId="77777777" w:rsidR="00B24FD3" w:rsidRDefault="00B24FD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</w:p>
          <w:p w14:paraId="2C7B8563" w14:textId="77777777" w:rsidR="00B24FD3" w:rsidRDefault="00B24FD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</w:p>
          <w:p w14:paraId="70362D3F" w14:textId="5EB6F901" w:rsidR="00B24FD3" w:rsidRPr="000360A3" w:rsidRDefault="00B24FD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72AD6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72B78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Gestione diretta </w:t>
            </w:r>
          </w:p>
        </w:tc>
      </w:tr>
      <w:tr w:rsidR="000360A3" w:rsidRPr="000360A3" w14:paraId="70BB99D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916288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bookmarkStart w:id="1" w:name="_Hlk54194818"/>
            <w:bookmarkEnd w:id="0"/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lastRenderedPageBreak/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1E15E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3AAAEA" w14:textId="77777777" w:rsidR="000360A3" w:rsidRPr="000360A3" w:rsidRDefault="000360A3" w:rsidP="000360A3">
            <w:pPr>
              <w:tabs>
                <w:tab w:val="right" w:pos="-12412"/>
                <w:tab w:val="left" w:pos="1440"/>
                <w:tab w:val="right" w:pos="648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1997 ad oggi</w:t>
            </w:r>
          </w:p>
        </w:tc>
      </w:tr>
      <w:tr w:rsidR="000360A3" w:rsidRPr="000360A3" w14:paraId="78220B2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08B35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D5680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4905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Immobiliare Tabaccaia Srl</w:t>
            </w: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0360A3" w:rsidRPr="000360A3" w14:paraId="602E903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1F3A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BD923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9EBFB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Società immobiliare</w:t>
            </w:r>
          </w:p>
        </w:tc>
      </w:tr>
      <w:tr w:rsidR="000360A3" w:rsidRPr="000360A3" w14:paraId="545F3FC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0B1E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94DB4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AD2B3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Socio</w:t>
            </w:r>
          </w:p>
        </w:tc>
      </w:tr>
      <w:tr w:rsidR="000360A3" w:rsidRPr="000360A3" w14:paraId="5A86E13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DD59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89D3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D4DF4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Consulente in materia di appalti e contratti, rapporti bancari, rapporti con Enti territoriali, finanziamenti pubblici, crisi d’impresa e procedure concorsuali.</w:t>
            </w:r>
          </w:p>
        </w:tc>
      </w:tr>
      <w:bookmarkEnd w:id="1"/>
    </w:tbl>
    <w:p w14:paraId="037AD1D4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0D5AE56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D0532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12242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6"/>
                <w:szCs w:val="20"/>
                <w:lang w:eastAsia="ko-K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F4FAA9F" wp14:editId="7E51566C">
                      <wp:simplePos x="0" y="0"/>
                      <wp:positionH relativeFrom="page">
                        <wp:posOffset>95885</wp:posOffset>
                      </wp:positionH>
                      <wp:positionV relativeFrom="page">
                        <wp:posOffset>-5368290</wp:posOffset>
                      </wp:positionV>
                      <wp:extent cx="38100" cy="10864215"/>
                      <wp:effectExtent l="0" t="0" r="19050" b="32385"/>
                      <wp:wrapNone/>
                      <wp:docPr id="5" name="Connettore dirit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0" cy="108642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D2F8AB" id="Connettore diritto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.55pt,-422.7pt" to="10.55pt,4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" o:allowincell="f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00EB98" w14:textId="77777777" w:rsidR="000360A3" w:rsidRPr="000360A3" w:rsidRDefault="000360A3" w:rsidP="000360A3">
            <w:pPr>
              <w:tabs>
                <w:tab w:val="right" w:pos="-12412"/>
                <w:tab w:val="left" w:pos="1440"/>
                <w:tab w:val="right" w:pos="6480"/>
              </w:tabs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2004 ad oggi</w:t>
            </w:r>
          </w:p>
        </w:tc>
      </w:tr>
      <w:tr w:rsidR="000360A3" w:rsidRPr="000360A3" w14:paraId="5E5CC48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1EBF2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986A9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3D6BC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Immobiliare Due Ponti Srl</w:t>
            </w: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 </w:t>
            </w:r>
          </w:p>
        </w:tc>
      </w:tr>
      <w:tr w:rsidR="000360A3" w:rsidRPr="000360A3" w14:paraId="6061001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EC45F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44BCD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0C7E9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Società immobiliare</w:t>
            </w:r>
          </w:p>
        </w:tc>
      </w:tr>
      <w:tr w:rsidR="000360A3" w:rsidRPr="000360A3" w14:paraId="3E6C8DF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4DEDD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A934E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5E804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Socio</w:t>
            </w:r>
          </w:p>
        </w:tc>
      </w:tr>
      <w:tr w:rsidR="000360A3" w:rsidRPr="000360A3" w14:paraId="2D1019C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8E487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DF47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19264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Consulente in materia di appalti e contratti, rapporti bancari, rapporti con Enti territoriali, finanziamenti pubblici.</w:t>
            </w:r>
          </w:p>
          <w:p w14:paraId="1CDEDEA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08BB86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A168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FFF39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30D5E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gennaio 2002 a dicembre 2007</w:t>
            </w:r>
          </w:p>
        </w:tc>
      </w:tr>
      <w:tr w:rsidR="000360A3" w:rsidRPr="000360A3" w14:paraId="21948F8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2EBA1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A6AAD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F434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Studio Legale Piccardi, Figline V.no (FI)</w:t>
            </w:r>
          </w:p>
        </w:tc>
      </w:tr>
      <w:tr w:rsidR="000360A3" w:rsidRPr="000360A3" w14:paraId="18E640F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533C5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3E603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FF22C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Studio Legale</w:t>
            </w:r>
          </w:p>
        </w:tc>
      </w:tr>
      <w:tr w:rsidR="000360A3" w:rsidRPr="000360A3" w14:paraId="590B671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56928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3F2BB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7DD96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Collaboratore in materia di diritto civile e procedura civile</w:t>
            </w:r>
          </w:p>
        </w:tc>
      </w:tr>
      <w:tr w:rsidR="000360A3" w:rsidRPr="000360A3" w14:paraId="208FF71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7FC40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907AD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C46CD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Avvocato</w:t>
            </w:r>
          </w:p>
        </w:tc>
      </w:tr>
    </w:tbl>
    <w:p w14:paraId="4E078479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21B4ED7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2029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DAB65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9142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maggio 2005 a maggio 2006</w:t>
            </w:r>
          </w:p>
        </w:tc>
      </w:tr>
      <w:tr w:rsidR="000360A3" w:rsidRPr="000360A3" w14:paraId="1BA758D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0751D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DC5E6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D99F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Euroform</w:t>
            </w:r>
          </w:p>
        </w:tc>
      </w:tr>
      <w:tr w:rsidR="000360A3" w:rsidRPr="000360A3" w14:paraId="6BDA3A5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0802F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67069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758E2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Agenzia Formativa</w:t>
            </w:r>
          </w:p>
        </w:tc>
      </w:tr>
      <w:tr w:rsidR="000360A3" w:rsidRPr="000360A3" w14:paraId="58A5873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FCF7D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BCE40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489C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Docente Area Giuridica</w:t>
            </w:r>
          </w:p>
        </w:tc>
      </w:tr>
      <w:tr w:rsidR="000360A3" w:rsidRPr="000360A3" w14:paraId="0778DB7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140CAC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B01BE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2BE83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Formazione apprendisti in materia giuridica contrattuale del lavoro</w:t>
            </w:r>
          </w:p>
        </w:tc>
      </w:tr>
    </w:tbl>
    <w:p w14:paraId="4287B793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4407DDC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9A525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56194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14262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febbraio 2004 a settembre 2005</w:t>
            </w:r>
          </w:p>
        </w:tc>
      </w:tr>
      <w:tr w:rsidR="000360A3" w:rsidRPr="000360A3" w14:paraId="40669CA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D4568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8C2E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29D8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Istituto Statale di Istruzione Superiore “Giorgio Vasari”, Figline V.no (FI)</w:t>
            </w:r>
          </w:p>
        </w:tc>
      </w:tr>
      <w:tr w:rsidR="000360A3" w:rsidRPr="000360A3" w14:paraId="4600446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957CC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1AA2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49604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Istituto Statale di Istruzione Superiore</w:t>
            </w:r>
          </w:p>
        </w:tc>
      </w:tr>
      <w:tr w:rsidR="000360A3" w:rsidRPr="000360A3" w14:paraId="78DB167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4D533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DAA5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FB904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Docente Area Giuridica</w:t>
            </w:r>
          </w:p>
        </w:tc>
      </w:tr>
      <w:tr w:rsidR="000360A3" w:rsidRPr="000360A3" w14:paraId="1030EC6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993D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A8A8F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66149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Insegnamento in corsi professionalizzanti per imprenditore del settore agricolo e turistico. Legislazione turistica, comunitaria in diritto agrario, giuslavoristica.</w:t>
            </w:r>
          </w:p>
        </w:tc>
      </w:tr>
    </w:tbl>
    <w:p w14:paraId="3FE9F573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792EA4B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7A01F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A920C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ACB1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febbraio 2001 a maggio 2002</w:t>
            </w:r>
          </w:p>
        </w:tc>
      </w:tr>
      <w:tr w:rsidR="000360A3" w:rsidRPr="000360A3" w14:paraId="404EC5A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7225D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22CB2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D952E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I.P.S.S.A.R. “Aurelio Saffi” Firenze </w:t>
            </w:r>
          </w:p>
        </w:tc>
      </w:tr>
      <w:tr w:rsidR="000360A3" w:rsidRPr="000360A3" w14:paraId="77B5B58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009D8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A867C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2A1794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Istituto Statale di Istruzione Superiore</w:t>
            </w:r>
          </w:p>
        </w:tc>
      </w:tr>
      <w:tr w:rsidR="000360A3" w:rsidRPr="000360A3" w14:paraId="1C687F8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0148F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58242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7108B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Docente Area Giuridica</w:t>
            </w:r>
          </w:p>
        </w:tc>
      </w:tr>
      <w:tr w:rsidR="000360A3" w:rsidRPr="000360A3" w14:paraId="7057F18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F1C54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29D6B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51FCF1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Insegnamento in corsi professionalizzanti in materia di legislazione turistica e comunitaria; sicurezza sul posto di lavoro.</w:t>
            </w:r>
          </w:p>
        </w:tc>
      </w:tr>
    </w:tbl>
    <w:p w14:paraId="78D8C763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28E0F07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6625F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CB381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B33AF8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gennaio a marzo 2000</w:t>
            </w:r>
          </w:p>
        </w:tc>
      </w:tr>
      <w:tr w:rsidR="000360A3" w:rsidRPr="000360A3" w14:paraId="064ED4E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75975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3CA2F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4522A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Camera di Commercio Italo-araba, Roma</w:t>
            </w:r>
          </w:p>
        </w:tc>
      </w:tr>
      <w:tr w:rsidR="000360A3" w:rsidRPr="000360A3" w14:paraId="4CD8987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4A8E4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0933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5C1D3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Camera di Commercio</w:t>
            </w:r>
          </w:p>
        </w:tc>
      </w:tr>
      <w:tr w:rsidR="000360A3" w:rsidRPr="000360A3" w14:paraId="485D0A5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5E323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B98D8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76245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Consulente legale</w:t>
            </w:r>
          </w:p>
        </w:tc>
      </w:tr>
      <w:tr w:rsidR="000360A3" w:rsidRPr="000360A3" w14:paraId="795D31C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62017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E03BD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6413E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Consulenze in materia contrattualistica internazionale e arbitrato internazionale con uso dell’inglese e del francese giuridico</w:t>
            </w:r>
          </w:p>
        </w:tc>
      </w:tr>
    </w:tbl>
    <w:p w14:paraId="074A9E0C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261F46B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DD93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A42A2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F1824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da novembre 1997 a gennaio 2000</w:t>
            </w:r>
          </w:p>
        </w:tc>
      </w:tr>
      <w:tr w:rsidR="000360A3" w:rsidRPr="000360A3" w14:paraId="738796E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E8B66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lastRenderedPageBreak/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AAFBD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C403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Studio Legale e Commerciale Ferradini Associati, Firenze</w:t>
            </w:r>
          </w:p>
        </w:tc>
      </w:tr>
      <w:tr w:rsidR="000360A3" w:rsidRPr="000360A3" w14:paraId="23A999D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B411F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26E6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F1287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Studio Legale e Commerciale</w:t>
            </w:r>
          </w:p>
        </w:tc>
      </w:tr>
      <w:tr w:rsidR="000360A3" w:rsidRPr="000360A3" w14:paraId="038E7E3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80CE8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8045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F3158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Praticante avvocato con abilitazione al patrocinio dal febbraio 1999</w:t>
            </w:r>
          </w:p>
        </w:tc>
      </w:tr>
      <w:tr w:rsidR="000360A3" w:rsidRPr="000360A3" w14:paraId="247D52E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8DD6F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7C44F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6E173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Assistenza nella redazione di atti in materia di diritto del lavoro e della previdenza sociale, contrattualistica internazionale, diritto commerciale e societario. Partecipazione alle relative attività processuali.</w:t>
            </w:r>
          </w:p>
        </w:tc>
      </w:tr>
    </w:tbl>
    <w:p w14:paraId="76E22B0D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4F8E06D2" w14:textId="77777777" w:rsidTr="00FC3A27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A8855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Istruzione e formazione</w:t>
            </w:r>
          </w:p>
          <w:p w14:paraId="0C6D1367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</w:p>
        </w:tc>
      </w:tr>
      <w:tr w:rsidR="000360A3" w:rsidRPr="000360A3" w14:paraId="33EC9E9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50A30786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A88D2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bookmarkStart w:id="2" w:name="_Hlk54197487"/>
                  <w:bookmarkStart w:id="3" w:name="_Hlk54197313"/>
                  <w:bookmarkStart w:id="4" w:name="_Hlk54195984"/>
                  <w:bookmarkStart w:id="5" w:name="_Hlk54195681"/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3C6D2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347CC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137467BC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6492D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62494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A1F65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1AE08054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C61FF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8778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DAA7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7170CFCF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7D0BC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FF9B4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F5E57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0FE1204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A002C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988FD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Luglio 2020</w:t>
            </w:r>
          </w:p>
          <w:p w14:paraId="32D2563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Change Capital</w:t>
            </w:r>
          </w:p>
          <w:p w14:paraId="4A42374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94E5FB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Equity crowdfunding: la risposta per uscire dalla crisi di impresa.</w:t>
            </w:r>
          </w:p>
          <w:p w14:paraId="7EBB355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Civile</w:t>
            </w:r>
          </w:p>
          <w:p w14:paraId="6EFB25F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A84159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0D6C0030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CFEA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12AA9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7D6E6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6553D240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4FE19F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8F3C5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0BD76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4252B844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B5CBCC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58362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3AA8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11BF210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73E8C2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B5556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9B600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6C626C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0C52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C73C2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Giugno 2020</w:t>
            </w:r>
          </w:p>
          <w:p w14:paraId="4F5BBB1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Change Capital</w:t>
            </w:r>
          </w:p>
          <w:p w14:paraId="0D249B0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505B135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Guida alle novità introdotte dal Decreto Rilancio</w:t>
            </w:r>
          </w:p>
          <w:p w14:paraId="510196E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Civile</w:t>
            </w:r>
          </w:p>
          <w:p w14:paraId="4506A21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9310F4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46F2031D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3DB453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3BA5E6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5848E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213A555F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6E3BA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3B13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2574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246C355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5E9E18C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E8F0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A40D65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60F0FD5E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47A4DF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8CDD6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174CF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1834E43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024602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8AC01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2020</w:t>
            </w:r>
          </w:p>
          <w:p w14:paraId="3BF91EF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Change Capital</w:t>
            </w:r>
          </w:p>
          <w:p w14:paraId="5F25719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A83D73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Decreto liquidità – Gli effetti sulla gestione della crisi d’impresa</w:t>
            </w:r>
          </w:p>
          <w:p w14:paraId="6EE3601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23EB5FA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Civile</w:t>
            </w:r>
          </w:p>
          <w:p w14:paraId="17C0595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DE652F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79F438AD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2"/>
                <w:p w14:paraId="7A236C4E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FEECE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D39B2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59486C62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F3B50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03264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E0772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49BECA9F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72DB8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5D4B9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29055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30D882FE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7024CE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40D40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128DD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7D2616D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947751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641A1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Dicembre 2019</w:t>
            </w:r>
          </w:p>
          <w:p w14:paraId="6C49042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la Formazione Forense Arezzo</w:t>
            </w:r>
          </w:p>
          <w:p w14:paraId="4830F6F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197EBD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Le insidie della formazione</w:t>
            </w:r>
          </w:p>
          <w:p w14:paraId="2E3FFAF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78C343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Ordinamento Deontologico</w:t>
            </w:r>
          </w:p>
          <w:p w14:paraId="08BB20C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78E5D7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53705EE4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3"/>
                <w:p w14:paraId="580A405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53760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E34F9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124B4898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F53C4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16356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0B807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2E1E0F3C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CA504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C3745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52875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4F1AA788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3B3E5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D3B61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DA7C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4C99DA4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56E54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A5A8D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Marzo – Aprile -Maggio 2019</w:t>
            </w:r>
          </w:p>
          <w:p w14:paraId="3B4AD26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la Formazione Forense Arezzo</w:t>
            </w:r>
          </w:p>
          <w:p w14:paraId="4076061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0AD4904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Lo scioglimento della comunione ereditaria. Profili sostanziali, processuali e fiscali.</w:t>
            </w:r>
          </w:p>
          <w:p w14:paraId="17B09B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D516DE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civile</w:t>
            </w:r>
          </w:p>
          <w:p w14:paraId="67F11A6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EB49C5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27D5739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3C691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056E9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703606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31B8AE54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C09251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BA102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0B9DF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077F27C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04A7EE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AB200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8090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78B2C5FE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26267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9F1C1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49AC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7D628B3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83DD8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D74DF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Gennaio-Febbraio 2019</w:t>
            </w:r>
          </w:p>
          <w:p w14:paraId="2FD65A6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Avvocatura Indipendente Firenze</w:t>
            </w:r>
          </w:p>
          <w:p w14:paraId="4D57670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2D176AA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Cinema e Deontologia </w:t>
            </w:r>
          </w:p>
          <w:p w14:paraId="76645C7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033C377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Ordinamento Deontologico</w:t>
            </w:r>
          </w:p>
          <w:p w14:paraId="3828C25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3521DBA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78137B9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D7A96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B497F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5F56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74C7F2F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9BC68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3DA63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1D796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0A44B262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183B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E6D91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246BB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20413C9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C12DA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EBDFF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FC6F2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01BECF7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28E05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325B1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Gennaio 2019</w:t>
            </w:r>
          </w:p>
          <w:p w14:paraId="25DD862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3E6F74B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54DE147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Giudizio penale: processo dell’imputato o processo della vittima? Riflessioni sul ruolo della persona offesa.</w:t>
            </w:r>
          </w:p>
          <w:p w14:paraId="66C497C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Penale</w:t>
            </w:r>
          </w:p>
          <w:p w14:paraId="1EFEEEF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39DC8B2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4EFB185F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F5A8A1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3237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3A91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0EB089A1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2CAC2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lastRenderedPageBreak/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892A9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3328C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5348747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9C9A7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E8AD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8047A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2AB67522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A964BC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8A2FC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58AB7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34B853B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0A6C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BB714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2018</w:t>
            </w:r>
          </w:p>
          <w:p w14:paraId="4BF52E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COA Arezzo</w:t>
            </w:r>
          </w:p>
          <w:p w14:paraId="1801B9B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153ED0A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principi deontologici di probità, dignità e decoro dell’avvocato ed il decreto dignità del diritto del lavoro. Due significati un unico intento.</w:t>
            </w:r>
          </w:p>
          <w:p w14:paraId="25D7D72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Ordinamento Deontologico</w:t>
            </w:r>
          </w:p>
          <w:p w14:paraId="64660BB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56C9C6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21DCF88D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CD333EE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lastRenderedPageBreak/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C065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0CA32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65C62892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37EEB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DFD3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7B77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68BBF1E2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0F48C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8993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C9D9F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5290B8B2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4F6F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63111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9483C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150A561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8965B0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EA96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Settembre 2018</w:t>
            </w:r>
          </w:p>
          <w:p w14:paraId="5825C56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3C1323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454CE8E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L’assegno divorzile dopo la pronuncia delle sezioni unite della Cassazione n. 18287</w:t>
            </w:r>
          </w:p>
          <w:p w14:paraId="3290018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5998159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Civile</w:t>
            </w:r>
          </w:p>
          <w:p w14:paraId="3A81823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2DAC53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3EAAEFCF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B99010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D86B7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F69C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112F7B3C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EA83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486C3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6D890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11CCB19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97799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20C363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F4A0E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6066B46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C54C6F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123E1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E4539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5F2374E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48EFE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841E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Giugno 2018</w:t>
            </w:r>
          </w:p>
          <w:p w14:paraId="4675957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27F48A0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B60933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privacy e i professionisti dopo il GDPR</w:t>
            </w:r>
          </w:p>
          <w:p w14:paraId="72FCD9A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935F34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  <w:p w14:paraId="55C35D2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BA1749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607B147E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CCB375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0D7F9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4E03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6184BFB6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168A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3942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96BAA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0B8CEB2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BB97F0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C09E7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C11A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0360A8F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265B0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7F4BA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850D6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2E3F2FE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D636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7BEA0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Novembre 2017</w:t>
            </w:r>
          </w:p>
          <w:p w14:paraId="37CE909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0A8E06F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05ACF85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Contro la violenza delle donne</w:t>
            </w:r>
          </w:p>
          <w:p w14:paraId="57C0ACB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15AF241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  <w:p w14:paraId="7B08CC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74D2A7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07C0CC3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C01EFF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5F91E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6DF79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0D54E75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679B86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C61DF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78BF7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6524193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3B71D6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8ADCE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4A8D86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77DE65CC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E7E3B1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16C42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771127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29F44C0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1496C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EA51D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2017</w:t>
            </w:r>
          </w:p>
          <w:p w14:paraId="2453CD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Camera di commercio Arezzo</w:t>
            </w:r>
          </w:p>
          <w:p w14:paraId="3E025A0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B442E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Corso di formazione e aggiornamento per GIUDICE ARBITRO</w:t>
            </w:r>
          </w:p>
          <w:p w14:paraId="01BBEFE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21EE7E5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Arbitro </w:t>
            </w:r>
          </w:p>
          <w:p w14:paraId="557226F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3621CB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357B961D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63108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7E5AE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71D81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792A359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3AB35F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001F6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C073E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28E7B419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693D5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72323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FD27A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1D7AE613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4E8EA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983DE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8CED5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0ED91FD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A7A37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37120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2017</w:t>
            </w:r>
          </w:p>
          <w:p w14:paraId="77BC664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11AD48D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FCFB0F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Legge 41 del 2016: emergenza legislativa o legislazione di emergenza?</w:t>
            </w:r>
          </w:p>
          <w:p w14:paraId="1DC536F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1DB95C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  <w:p w14:paraId="500CBAA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5E435E9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3CAC7F30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F59112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CB368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F7D4D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1C9AECD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983ACA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1435D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63615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16709043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D2648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32961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5970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72582751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B1934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E2C8F0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43928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3AE9411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1FFB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6C07D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2017</w:t>
            </w:r>
          </w:p>
          <w:p w14:paraId="2474ABD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Firenze</w:t>
            </w:r>
          </w:p>
          <w:p w14:paraId="2AF0A1C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C7A5CB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legge sull’omicidio stradale ad un anno dall’entrata in vigore</w:t>
            </w:r>
          </w:p>
          <w:p w14:paraId="2D442FD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2BEB8CF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Penale</w:t>
            </w:r>
          </w:p>
          <w:p w14:paraId="068CAFD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307FCC6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553F0AA3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91A91D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1B5F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7DDAC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6DC75FEA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88034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F2A27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50A49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239DB3C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B78826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EEE24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A6AF09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360C9F65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0736C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CD6DC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FA0E8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1D4BC8A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5E464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BCD5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Marzo 2017</w:t>
            </w:r>
          </w:p>
          <w:p w14:paraId="65C0721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22E4E79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4296726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digitalizzazione dello studio legale e la conservazione documentale</w:t>
            </w:r>
          </w:p>
          <w:p w14:paraId="20AF1F9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95B1B8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Ordinamento Deontologico</w:t>
            </w:r>
          </w:p>
          <w:p w14:paraId="373CBF3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728E38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173C8F20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D0C908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D144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C059A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6AB17926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4B733A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903F2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489A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058E0198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818A89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lastRenderedPageBreak/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AC7A8B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E5F8F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27D7CFC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DFC51D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99B96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ABCBF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1D4B618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FE88BF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4F925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Gennaio 2017</w:t>
            </w:r>
          </w:p>
          <w:p w14:paraId="52AD482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5CB5DD6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47FAAA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Storia critica delle leggi di ordinamento giudiziario</w:t>
            </w:r>
          </w:p>
          <w:p w14:paraId="766ECF8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141C26C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Ordinamento Deontologico</w:t>
            </w:r>
          </w:p>
          <w:p w14:paraId="1707F40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6FEA4A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53FA2BF4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bookmarkEnd w:id="4"/>
                <w:p w14:paraId="66AD2348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lastRenderedPageBreak/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2F635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01CBF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25DC6C4B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50117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B793D8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AF79B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461B421C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334FC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88CA5C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C7D3F6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03180F99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C3F96D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44887D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34FE99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4D1B162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2DD18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CB0B9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2016</w:t>
            </w:r>
          </w:p>
          <w:p w14:paraId="1B8895D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61EA42B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30E0A8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decriminalizzazione e la civilizzazione degli illeciti penali</w:t>
            </w:r>
          </w:p>
          <w:p w14:paraId="7CB6785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F3299C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Penale</w:t>
            </w:r>
          </w:p>
          <w:p w14:paraId="53419B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4A299E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456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284"/>
              <w:gridCol w:w="7229"/>
            </w:tblGrid>
            <w:tr w:rsidR="000360A3" w:rsidRPr="000360A3" w14:paraId="1542FF6F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FF5BDB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Data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73BB7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EAEAEA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Febbraio 2016</w:t>
                  </w:r>
                </w:p>
              </w:tc>
            </w:tr>
            <w:tr w:rsidR="000360A3" w:rsidRPr="000360A3" w14:paraId="37FFEE93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4DF282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Nome e tipo di istituto di istruzione o formazione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75D2D02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948005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Regione Toscana</w:t>
                  </w:r>
                </w:p>
              </w:tc>
            </w:tr>
            <w:tr w:rsidR="000360A3" w:rsidRPr="000360A3" w14:paraId="487DDB6C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703E10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Principali materie / abilità professionali oggetto dello studio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09E2A7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48D771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Corso su “I reati stradali”</w:t>
                  </w:r>
                </w:p>
              </w:tc>
            </w:tr>
            <w:tr w:rsidR="000360A3" w:rsidRPr="000360A3" w14:paraId="574D0737" w14:textId="77777777" w:rsidTr="00FC3A27">
              <w:tc>
                <w:tcPr>
                  <w:tcW w:w="29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7A21E" w14:textId="77777777" w:rsidR="000360A3" w:rsidRPr="000360A3" w:rsidRDefault="000360A3" w:rsidP="000360A3">
                  <w:pPr>
                    <w:spacing w:before="20" w:after="2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>• Qualifica conseguita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F3113E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</w:p>
              </w:tc>
              <w:tc>
                <w:tcPr>
                  <w:tcW w:w="72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E96824" w14:textId="77777777" w:rsidR="000360A3" w:rsidRPr="000360A3" w:rsidRDefault="000360A3" w:rsidP="000360A3">
                  <w:pPr>
                    <w:spacing w:before="20" w:after="2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</w:pPr>
                  <w:r w:rsidRPr="000360A3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ko-KR"/>
                    </w:rPr>
                    <w:t xml:space="preserve">Crediti formativi </w:t>
                  </w:r>
                </w:p>
              </w:tc>
            </w:tr>
          </w:tbl>
          <w:p w14:paraId="411AB68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8D921F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Data 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F836F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62DF0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2016</w:t>
            </w:r>
          </w:p>
          <w:p w14:paraId="4112FC4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COA Arezzo</w:t>
            </w:r>
          </w:p>
          <w:p w14:paraId="106485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B69614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Il passaggio generazionale dei patrimoni familiari e aziendali </w:t>
            </w:r>
          </w:p>
          <w:p w14:paraId="14C54D9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03F46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civile</w:t>
            </w:r>
          </w:p>
          <w:p w14:paraId="4687D92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bookmarkEnd w:id="5"/>
      <w:tr w:rsidR="000360A3" w:rsidRPr="000360A3" w14:paraId="44EA565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F688C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EB43E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9861B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Regione Toscana</w:t>
            </w:r>
          </w:p>
        </w:tc>
      </w:tr>
      <w:tr w:rsidR="000360A3" w:rsidRPr="000360A3" w14:paraId="035271A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FE464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DAFE5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5D174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Corso su “I reati stradali”</w:t>
            </w:r>
          </w:p>
        </w:tc>
      </w:tr>
      <w:tr w:rsidR="000360A3" w:rsidRPr="000360A3" w14:paraId="34DAD87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CE0024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C4C82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040110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Diritto Penale</w:t>
            </w:r>
          </w:p>
        </w:tc>
      </w:tr>
    </w:tbl>
    <w:p w14:paraId="4AAF6819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4DD11C9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39715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BD931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C0783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–Novembre 2015</w:t>
            </w:r>
          </w:p>
        </w:tc>
      </w:tr>
      <w:tr w:rsidR="000360A3" w:rsidRPr="000360A3" w14:paraId="49F6E2E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43A12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8B3C0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89A11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Camera di Commercio Industria Agricoltura Artigianato Arezzo</w:t>
            </w:r>
          </w:p>
        </w:tc>
      </w:tr>
      <w:tr w:rsidR="000360A3" w:rsidRPr="000360A3" w14:paraId="2F8BE9F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F6C6E9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DAB40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933F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Corso per Giudice Arbitro</w:t>
            </w:r>
          </w:p>
        </w:tc>
      </w:tr>
      <w:tr w:rsidR="000360A3" w:rsidRPr="000360A3" w14:paraId="2831A4B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9AA08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0C92E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6BEB6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Arbitro</w:t>
            </w:r>
          </w:p>
        </w:tc>
      </w:tr>
      <w:tr w:rsidR="000360A3" w:rsidRPr="000360A3" w14:paraId="7C40046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887DA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488D6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6D68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457A60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F4DE3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CFFC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EE3AE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2015</w:t>
            </w:r>
          </w:p>
        </w:tc>
      </w:tr>
      <w:tr w:rsidR="000360A3" w:rsidRPr="000360A3" w14:paraId="215FAA0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897E7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C6455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601D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Avvocatura Indipendente</w:t>
            </w:r>
          </w:p>
        </w:tc>
      </w:tr>
      <w:tr w:rsidR="000360A3" w:rsidRPr="000360A3" w14:paraId="3FEDA44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0B88A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85E63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DD1E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Corso di Deontologia Forense: “I doveri dell’avvocato e la responsabilità disciplinare”</w:t>
            </w:r>
          </w:p>
        </w:tc>
      </w:tr>
      <w:tr w:rsidR="000360A3" w:rsidRPr="000360A3" w14:paraId="6F09D59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C3962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41AA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5F534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in deontologia</w:t>
            </w:r>
          </w:p>
        </w:tc>
      </w:tr>
      <w:tr w:rsidR="000360A3" w:rsidRPr="000360A3" w14:paraId="09D3D65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5471D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A08A3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E442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5210163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D188B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75BFA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46B16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2015</w:t>
            </w:r>
          </w:p>
        </w:tc>
      </w:tr>
      <w:tr w:rsidR="000360A3" w:rsidRPr="000360A3" w14:paraId="25D5C6F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30B0A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F6598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D6505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A.L.T. Avvocati Lavoro della Toscana</w:t>
            </w:r>
          </w:p>
        </w:tc>
      </w:tr>
      <w:tr w:rsidR="000360A3" w:rsidRPr="000360A3" w14:paraId="7F6C1E7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3EE10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  <w:p w14:paraId="284A8CBA" w14:textId="77777777" w:rsidR="000360A3" w:rsidRPr="000360A3" w:rsidRDefault="000360A3" w:rsidP="000360A3">
            <w:pPr>
              <w:widowControl w:val="0"/>
              <w:numPr>
                <w:ilvl w:val="0"/>
                <w:numId w:val="1"/>
              </w:num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Qualifica conseguita</w:t>
            </w:r>
          </w:p>
          <w:p w14:paraId="4F05793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08DF7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70DA6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riforma del lavoro: i licenziamenti a tutele crescenti</w:t>
            </w:r>
          </w:p>
          <w:p w14:paraId="7778626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06435A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</w:t>
            </w:r>
          </w:p>
        </w:tc>
      </w:tr>
      <w:tr w:rsidR="000360A3" w:rsidRPr="000360A3" w14:paraId="282DD93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D9954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4144F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FFDF7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2015</w:t>
            </w:r>
          </w:p>
        </w:tc>
      </w:tr>
      <w:tr w:rsidR="000360A3" w:rsidRPr="000360A3" w14:paraId="6088D6D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F2D0C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40F65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36D4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Guido Vestri Associazione culturale in collaborazione con COA</w:t>
            </w:r>
          </w:p>
        </w:tc>
      </w:tr>
      <w:tr w:rsidR="000360A3" w:rsidRPr="000360A3" w14:paraId="4EF0ED8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A7F86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F2A8D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443D5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Giustizia e territorio</w:t>
            </w:r>
          </w:p>
        </w:tc>
      </w:tr>
      <w:tr w:rsidR="000360A3" w:rsidRPr="000360A3" w14:paraId="4A7D0DE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D5D24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F0AD0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2AF16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</w:t>
            </w:r>
          </w:p>
        </w:tc>
      </w:tr>
      <w:tr w:rsidR="000360A3" w:rsidRPr="000360A3" w14:paraId="0AEDB05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A8A79C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6ECFF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2CF63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1805C7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919FD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CAEC0F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2DC23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Gennaio 2015</w:t>
            </w:r>
          </w:p>
        </w:tc>
      </w:tr>
      <w:tr w:rsidR="000360A3" w:rsidRPr="000360A3" w14:paraId="08DFDA6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68530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4692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73145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Associazione Avvocati Valdarno in collaborazione con COA</w:t>
            </w:r>
          </w:p>
        </w:tc>
      </w:tr>
      <w:tr w:rsidR="000360A3" w:rsidRPr="000360A3" w14:paraId="4BDED9A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CB171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4257A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296A4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Legge regionale 10.11.2014 n. 65 sul Governo del Territorio</w:t>
            </w:r>
          </w:p>
        </w:tc>
      </w:tr>
      <w:tr w:rsidR="000360A3" w:rsidRPr="000360A3" w14:paraId="1EF2A7E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505D1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10268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A1F2F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formativi, Urbanistica</w:t>
            </w:r>
          </w:p>
        </w:tc>
      </w:tr>
      <w:tr w:rsidR="000360A3" w:rsidRPr="000360A3" w14:paraId="0A511DD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1F146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5F10C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12ABA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B5FC2C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F161B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FA42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89DFE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Novembre 2014</w:t>
            </w:r>
          </w:p>
        </w:tc>
      </w:tr>
      <w:tr w:rsidR="000360A3" w:rsidRPr="000360A3" w14:paraId="1EB9CE6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F99D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7EAA2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51446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Altalex Consulting Formazione</w:t>
            </w:r>
          </w:p>
        </w:tc>
      </w:tr>
      <w:tr w:rsidR="000360A3" w:rsidRPr="000360A3" w14:paraId="55A3D1F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310F7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2B9A0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5C0EF2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Contratti bancari e attualità del contenzioso bancario</w:t>
            </w:r>
          </w:p>
        </w:tc>
      </w:tr>
      <w:tr w:rsidR="000360A3" w:rsidRPr="000360A3" w14:paraId="3DD7B35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A8A9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63432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424E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formativi, Diritto Bancario</w:t>
            </w:r>
          </w:p>
        </w:tc>
      </w:tr>
      <w:tr w:rsidR="000360A3" w:rsidRPr="000360A3" w14:paraId="011BD46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08D8A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6BEDF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94BCC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7512D6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B105C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38901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FDC3E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Novembre 2014</w:t>
            </w:r>
          </w:p>
        </w:tc>
      </w:tr>
      <w:tr w:rsidR="000360A3" w:rsidRPr="000360A3" w14:paraId="740F49E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4813B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88BD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89EB2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Fondazione per Formazione Forense, Ordine Avvocati Pistoia </w:t>
            </w:r>
          </w:p>
        </w:tc>
      </w:tr>
      <w:tr w:rsidR="000360A3" w:rsidRPr="000360A3" w14:paraId="56DDF24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92093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9548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CCA6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Il reato di fuga di cui all’art. 189 CdS</w:t>
            </w:r>
          </w:p>
        </w:tc>
      </w:tr>
      <w:tr w:rsidR="000360A3" w:rsidRPr="000360A3" w14:paraId="0012376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A4DA0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4DDE0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4C241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formativi, Diritto penale </w:t>
            </w:r>
          </w:p>
        </w:tc>
      </w:tr>
      <w:tr w:rsidR="000360A3" w:rsidRPr="000360A3" w14:paraId="59F349B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3BC6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BFF41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05009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C6A103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609EB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B4CDA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4197D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2014</w:t>
            </w:r>
          </w:p>
        </w:tc>
      </w:tr>
      <w:tr w:rsidR="000360A3" w:rsidRPr="000360A3" w14:paraId="2946B13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BFC8E9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F6AEF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A3F6F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Fondazione per Formazione Forense, Ordine Avvocati Arezzo </w:t>
            </w:r>
          </w:p>
        </w:tc>
      </w:tr>
      <w:tr w:rsidR="000360A3" w:rsidRPr="000360A3" w14:paraId="264B803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0916A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B784D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7053C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Associazionismo ieri, oggi e domani</w:t>
            </w:r>
          </w:p>
        </w:tc>
      </w:tr>
      <w:tr w:rsidR="000360A3" w:rsidRPr="000360A3" w14:paraId="72F4B9D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82A64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31EC0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A379FA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formativi, Diritto  </w:t>
            </w:r>
          </w:p>
        </w:tc>
      </w:tr>
      <w:tr w:rsidR="000360A3" w:rsidRPr="000360A3" w14:paraId="0051CDC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8A1D5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Livello nella classificazione nazionale (se pertinente</w:t>
            </w:r>
            <w:r w:rsidRPr="000360A3">
              <w:rPr>
                <w:rFonts w:ascii="Times New Roman" w:eastAsia="Times New Roman" w:hAnsi="Times New Roman" w:cs="Times New Roman"/>
                <w:sz w:val="16"/>
                <w:szCs w:val="20"/>
                <w:lang w:eastAsia="ko-KR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952B5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AD599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858B04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50AE7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424DF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B60E8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D29BC0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6E8B9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ED57B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4A4AF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Giugno 2014</w:t>
            </w:r>
          </w:p>
        </w:tc>
      </w:tr>
      <w:tr w:rsidR="000360A3" w:rsidRPr="000360A3" w14:paraId="4E2C3CB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1ED5B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8EB4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65CB1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Fondazione per Formazione Forense, Ordine Avvocati Arezzo </w:t>
            </w:r>
          </w:p>
        </w:tc>
      </w:tr>
      <w:tr w:rsidR="000360A3" w:rsidRPr="000360A3" w14:paraId="664CFB9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21334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8467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7414C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Processo civile Telematico</w:t>
            </w:r>
          </w:p>
        </w:tc>
      </w:tr>
      <w:tr w:rsidR="000360A3" w:rsidRPr="000360A3" w14:paraId="4419140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5BC02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4E7167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54E67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010B8DB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232DD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A3236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92992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297524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47B58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0C3AB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362E3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2014</w:t>
            </w:r>
          </w:p>
        </w:tc>
      </w:tr>
      <w:tr w:rsidR="000360A3" w:rsidRPr="000360A3" w14:paraId="03478DA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3BB83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171B0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75B25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A.L.T. Avvocati Lavoro della Toscana </w:t>
            </w:r>
          </w:p>
        </w:tc>
      </w:tr>
      <w:tr w:rsidR="000360A3" w:rsidRPr="000360A3" w14:paraId="463F850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2BFB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51030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EF168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L’art. 18 S.L. un anno dopo la riforma. Contrasti e dibattiti in dottrina e giurisprudenza</w:t>
            </w:r>
          </w:p>
        </w:tc>
      </w:tr>
      <w:tr w:rsidR="000360A3" w:rsidRPr="000360A3" w14:paraId="3C2419B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DFCE9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5374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271A2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73E8154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FAAA5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659BE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B1BC88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BFA870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84BD3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5C26B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465A1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2014</w:t>
            </w:r>
          </w:p>
        </w:tc>
      </w:tr>
      <w:tr w:rsidR="000360A3" w:rsidRPr="000360A3" w14:paraId="68CA4ED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C237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895DF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E7202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Fondazione per Formazione Forense, Ordine Avvocati Arezzo </w:t>
            </w:r>
          </w:p>
        </w:tc>
      </w:tr>
      <w:tr w:rsidR="000360A3" w:rsidRPr="000360A3" w14:paraId="79C58F5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E740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F7058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9C71C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L’art. 2645 ter C.c. e il trust nella famiglia</w:t>
            </w:r>
          </w:p>
        </w:tc>
      </w:tr>
      <w:tr w:rsidR="000360A3" w:rsidRPr="000360A3" w14:paraId="0AE7B18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18273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A433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E5B981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37F0DF7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37BA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FCE66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1EF02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57D8B1A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AA2E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7CE8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8C139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2014</w:t>
            </w:r>
          </w:p>
        </w:tc>
      </w:tr>
      <w:tr w:rsidR="000360A3" w:rsidRPr="000360A3" w14:paraId="46EC55B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23D15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2304F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827C6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Fondazione per Formazione Forense, Ordine Avvocati Arezzo </w:t>
            </w:r>
          </w:p>
        </w:tc>
      </w:tr>
      <w:tr w:rsidR="000360A3" w:rsidRPr="000360A3" w14:paraId="4FA22FA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A1FBF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C177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2BDBF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Avvocate – Sviluppo e affermazione di una professione</w:t>
            </w:r>
          </w:p>
        </w:tc>
      </w:tr>
      <w:tr w:rsidR="000360A3" w:rsidRPr="000360A3" w14:paraId="7C11B8F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0AF7D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34C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26B5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Crediti formativi deontologia</w:t>
            </w:r>
          </w:p>
        </w:tc>
      </w:tr>
      <w:tr w:rsidR="000360A3" w:rsidRPr="000360A3" w14:paraId="7FB61DC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F2151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06EF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4E08D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307DDA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A08CC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452D9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F3EE4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2013</w:t>
            </w:r>
          </w:p>
        </w:tc>
      </w:tr>
      <w:tr w:rsidR="000360A3" w:rsidRPr="000360A3" w14:paraId="3969356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CEFF5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25F1B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B6B5C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Fondazione per Formazione Forense, Ordine Avvocati Arezzo </w:t>
            </w:r>
          </w:p>
        </w:tc>
      </w:tr>
      <w:tr w:rsidR="000360A3" w:rsidRPr="000360A3" w14:paraId="11AB050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33205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C749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C257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Impugnazioni civili, appello e vizi di motivazione in Cassazione</w:t>
            </w:r>
          </w:p>
        </w:tc>
      </w:tr>
      <w:tr w:rsidR="000360A3" w:rsidRPr="000360A3" w14:paraId="1965DFC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CD4A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A7E9B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BD9E1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09E6735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4764F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F9E32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8C0D4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36B87D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E30DC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94178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56A10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Marzo 2013</w:t>
            </w:r>
          </w:p>
        </w:tc>
      </w:tr>
      <w:tr w:rsidR="000360A3" w:rsidRPr="000360A3" w14:paraId="1B7938C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47334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86DB0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8E344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07F3865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83023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F95B2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2B29E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Politica e Giustizia. Il ruolo dell’Avvocato per una giustizia più efficiente</w:t>
            </w:r>
          </w:p>
        </w:tc>
      </w:tr>
      <w:tr w:rsidR="000360A3" w:rsidRPr="000360A3" w14:paraId="0C30401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75B3E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83D89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192F1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7AA2026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17E88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3F8C8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FE236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7ED8B6C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42581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B741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3E1F74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Marzo 2013</w:t>
            </w:r>
          </w:p>
        </w:tc>
      </w:tr>
      <w:tr w:rsidR="000360A3" w:rsidRPr="000360A3" w14:paraId="3979462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EA16B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772E1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303BF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Ordine Medici Arezzo</w:t>
            </w:r>
          </w:p>
        </w:tc>
      </w:tr>
      <w:tr w:rsidR="000360A3" w:rsidRPr="000360A3" w14:paraId="2B65161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419D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DFE2E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10D91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Medicina difensiva o buona medicina?</w:t>
            </w:r>
          </w:p>
        </w:tc>
      </w:tr>
      <w:tr w:rsidR="000360A3" w:rsidRPr="000360A3" w14:paraId="588303E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0DDFF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564F5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2D939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12A04B0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39BA3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2A9AF2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B0C5C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71BEB6F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69F21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79A4A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ADEF3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Novembre 2012</w:t>
            </w:r>
          </w:p>
        </w:tc>
      </w:tr>
      <w:tr w:rsidR="000360A3" w:rsidRPr="000360A3" w14:paraId="47B910E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7E258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2995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725F2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0946E37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C9DDB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4C462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2BD2E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Crisi di impresa. L’ultima evoluzione normativa</w:t>
            </w:r>
          </w:p>
        </w:tc>
      </w:tr>
      <w:tr w:rsidR="000360A3" w:rsidRPr="000360A3" w14:paraId="3A44EE2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9186F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F3167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B2CBE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5E4EE82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711F7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D0F52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948E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CF8788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2C6A3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F3C89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628E4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Novembre 2012</w:t>
            </w:r>
          </w:p>
        </w:tc>
      </w:tr>
      <w:tr w:rsidR="000360A3" w:rsidRPr="000360A3" w14:paraId="0B48EE0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34CB3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557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D6AA1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Regione Toscana</w:t>
            </w:r>
          </w:p>
        </w:tc>
      </w:tr>
      <w:tr w:rsidR="000360A3" w:rsidRPr="000360A3" w14:paraId="39CEEEB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DF838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C6238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4E603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fase di indagine nell’ambito del sinistro stradale</w:t>
            </w:r>
          </w:p>
        </w:tc>
      </w:tr>
      <w:tr w:rsidR="000360A3" w:rsidRPr="000360A3" w14:paraId="13A527F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A87AD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D187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216ED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41F92FD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FBC34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27FD86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9ED90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965132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AC674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03D0E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724F9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Giugno – Luglio 2012</w:t>
            </w:r>
          </w:p>
        </w:tc>
      </w:tr>
      <w:tr w:rsidR="000360A3" w:rsidRPr="000360A3" w14:paraId="4FCA2D0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9B8B5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3D705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0BB92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Firenze</w:t>
            </w:r>
          </w:p>
        </w:tc>
      </w:tr>
      <w:tr w:rsidR="000360A3" w:rsidRPr="000360A3" w14:paraId="35C4A37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2E8A6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7FC2D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61B75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Corso di Studi sul tema: “Le tecniche di redazione dei principali contratti d’impresa”</w:t>
            </w:r>
          </w:p>
        </w:tc>
      </w:tr>
      <w:tr w:rsidR="000360A3" w:rsidRPr="000360A3" w14:paraId="2BE216A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3C09C2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3317F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2A9D5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5A79061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8CB40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4425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D1175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789923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EBCE6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5A907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65556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Marzo 2012</w:t>
            </w:r>
          </w:p>
        </w:tc>
      </w:tr>
      <w:tr w:rsidR="000360A3" w:rsidRPr="000360A3" w14:paraId="6F9664E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BB9E0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AB308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71F37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4488FDE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A942E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79CF6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1555C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Il contenzioso in materia di violazione al Codice della Strada alla luce del D. Lgs 150/2011</w:t>
            </w:r>
          </w:p>
        </w:tc>
      </w:tr>
      <w:tr w:rsidR="000360A3" w:rsidRPr="000360A3" w14:paraId="616A57C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81406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8FFC0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C40E6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27F52C8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B6EBA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7C190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D8D87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14EDC5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BA85C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AAB60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15EDC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Febbraio 2012</w:t>
            </w:r>
          </w:p>
        </w:tc>
      </w:tr>
      <w:tr w:rsidR="000360A3" w:rsidRPr="000360A3" w14:paraId="1DEF0E1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676CD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C7444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933F4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Siena</w:t>
            </w:r>
          </w:p>
        </w:tc>
      </w:tr>
      <w:tr w:rsidR="000360A3" w:rsidRPr="000360A3" w14:paraId="6D87283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FB470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E1329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5D6F6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Rapporti con i clienti</w:t>
            </w:r>
          </w:p>
        </w:tc>
      </w:tr>
      <w:tr w:rsidR="000360A3" w:rsidRPr="000360A3" w14:paraId="4ED4322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1DCA1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DFFDE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1B428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7C9DA20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95A8D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7BE8D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9FA58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052A5C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5CCD5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3D64E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53FE6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Dicembre 2011</w:t>
            </w:r>
          </w:p>
        </w:tc>
      </w:tr>
      <w:tr w:rsidR="000360A3" w:rsidRPr="000360A3" w14:paraId="4EB25FC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AEBBA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60DE6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640601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24AC7AE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11ACA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18C46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337F6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Responsabilità dell’Avvocato e Assicurazione</w:t>
            </w:r>
          </w:p>
        </w:tc>
      </w:tr>
      <w:tr w:rsidR="000360A3" w:rsidRPr="000360A3" w14:paraId="6AC1479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7F39E9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1833A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81EF2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4BED849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E47F8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FFDAB7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A9033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B8974C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2054BE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3D020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83BA2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Settembre 2011</w:t>
            </w:r>
          </w:p>
        </w:tc>
      </w:tr>
      <w:tr w:rsidR="000360A3" w:rsidRPr="000360A3" w14:paraId="52054F9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3521E3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DB34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B313A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Maggioli Editore</w:t>
            </w:r>
          </w:p>
        </w:tc>
      </w:tr>
      <w:tr w:rsidR="000360A3" w:rsidRPr="000360A3" w14:paraId="5E4F6F7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C66D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915AE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586CB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Il contenzioso degli illeciti amministrativi</w:t>
            </w:r>
          </w:p>
        </w:tc>
      </w:tr>
      <w:tr w:rsidR="000360A3" w:rsidRPr="000360A3" w14:paraId="3998B0A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72F60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562CC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1E41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1510B4F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BDF67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A63B5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73EF38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3CE5DE1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FA5EE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7F6E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68934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Luglio 2011</w:t>
            </w:r>
          </w:p>
        </w:tc>
      </w:tr>
      <w:tr w:rsidR="000360A3" w:rsidRPr="000360A3" w14:paraId="1DDA984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85B1C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01290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90E62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A.L.T. Avvocati Lavoro Toscana</w:t>
            </w:r>
          </w:p>
        </w:tc>
      </w:tr>
      <w:tr w:rsidR="000360A3" w:rsidRPr="000360A3" w14:paraId="00A2670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10860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F38B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11A7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contrattazione collettiva nell’ordinamento attuale: il caso FIAT e gli accordi separati</w:t>
            </w:r>
          </w:p>
        </w:tc>
      </w:tr>
      <w:tr w:rsidR="000360A3" w:rsidRPr="000360A3" w14:paraId="79811FC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568EB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ADFE4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00386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35ECDBB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AE383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AF851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91F83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93B0FE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B5745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3DE3C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5955B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Luglio 2011</w:t>
            </w:r>
          </w:p>
        </w:tc>
      </w:tr>
      <w:tr w:rsidR="000360A3" w:rsidRPr="000360A3" w14:paraId="5013C00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DDB50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76E2E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EA859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 Arezzo</w:t>
            </w:r>
          </w:p>
        </w:tc>
      </w:tr>
      <w:tr w:rsidR="000360A3" w:rsidRPr="000360A3" w14:paraId="6CAEFB7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B9D18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A75E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E8667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Sinistri stradali: quale mediazione?</w:t>
            </w:r>
          </w:p>
        </w:tc>
      </w:tr>
      <w:tr w:rsidR="000360A3" w:rsidRPr="000360A3" w14:paraId="612EDAB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F17B6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1774A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E430B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05D3D77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8880D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C33EA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4652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6183D1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FDC3D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F50F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E12A1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Giugno 2011</w:t>
            </w:r>
          </w:p>
        </w:tc>
      </w:tr>
      <w:tr w:rsidR="000360A3" w:rsidRPr="000360A3" w14:paraId="47083E6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EDB1C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98E6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6A172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 Arezzo</w:t>
            </w:r>
          </w:p>
        </w:tc>
      </w:tr>
      <w:tr w:rsidR="000360A3" w:rsidRPr="000360A3" w14:paraId="50C31F8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4F485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9717A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73710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Affidamento condiviso – presente, passato e futuro</w:t>
            </w:r>
          </w:p>
        </w:tc>
      </w:tr>
      <w:tr w:rsidR="000360A3" w:rsidRPr="000360A3" w14:paraId="02501F8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E95E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E8A5E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31DF4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034856E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D7663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9782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3E3D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7FF1EC4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3A540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74DC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3031C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2011</w:t>
            </w:r>
          </w:p>
        </w:tc>
      </w:tr>
      <w:tr w:rsidR="000360A3" w:rsidRPr="000360A3" w14:paraId="04D52E2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3421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B552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CCFA40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Avvocati &amp; Avvocati</w:t>
            </w:r>
          </w:p>
        </w:tc>
      </w:tr>
      <w:tr w:rsidR="000360A3" w:rsidRPr="000360A3" w14:paraId="598BF06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57BD0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FB4D8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CD9C5F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Il compenso dell’Avvocato e la tariffa professionale</w:t>
            </w:r>
          </w:p>
        </w:tc>
      </w:tr>
      <w:tr w:rsidR="000360A3" w:rsidRPr="000360A3" w14:paraId="2F58DC3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93726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985CA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26D22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4C3D05B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05E13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9E82C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0CE1B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2DE9A5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12546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3D532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ABE78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Gennaio –Febbraio 2011</w:t>
            </w:r>
          </w:p>
        </w:tc>
      </w:tr>
      <w:tr w:rsidR="000360A3" w:rsidRPr="000360A3" w14:paraId="53AC133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D2A83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8CCFF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137CE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DCRForm.it , Gruppo Euroconference</w:t>
            </w:r>
          </w:p>
        </w:tc>
      </w:tr>
      <w:tr w:rsidR="000360A3" w:rsidRPr="000360A3" w14:paraId="439BC70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69B38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1A21E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939A8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Corso </w:t>
            </w:r>
            <w:r w:rsidRPr="00036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on line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su “Il Bilancio: inquadramento economico-aziendale e giuridico: Le note al bilancio. Gli altri documenti che accompagnano il bilancio”</w:t>
            </w:r>
          </w:p>
        </w:tc>
      </w:tr>
      <w:tr w:rsidR="000360A3" w:rsidRPr="000360A3" w14:paraId="076E14D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2FCBF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B0637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E5014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465EFCC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219FF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01D0B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EB0F97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58B2A0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55BF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66A4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D8D5B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2010</w:t>
            </w:r>
          </w:p>
        </w:tc>
      </w:tr>
      <w:tr w:rsidR="000360A3" w:rsidRPr="000360A3" w14:paraId="506B45A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D89EB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4CDD1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2C9BD2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ASCOT. Associazione Studi Concorsuali della Toscana</w:t>
            </w:r>
          </w:p>
        </w:tc>
      </w:tr>
      <w:tr w:rsidR="000360A3" w:rsidRPr="000360A3" w14:paraId="3AD1510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5D185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7BFD0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5CDB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Gli strumenti per negoziare la crisi di impresa. Tra imprenditori e professionisti “</w:t>
            </w:r>
          </w:p>
        </w:tc>
      </w:tr>
      <w:tr w:rsidR="000360A3" w:rsidRPr="000360A3" w14:paraId="33416FA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1E3CE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134F1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D479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0BCF5D4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666D0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0B6C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219EA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3921412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396D7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A3D5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7EE4E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Giugno 2010</w:t>
            </w:r>
          </w:p>
        </w:tc>
      </w:tr>
      <w:tr w:rsidR="000360A3" w:rsidRPr="000360A3" w14:paraId="17106B8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CD1B9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A8EA1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2A4E7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1C27E55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FA7E3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C8480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80757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mediazione per le controversie civili e commerciali. Le novità introdotte dal D. Lgs 28/10</w:t>
            </w:r>
          </w:p>
        </w:tc>
      </w:tr>
      <w:tr w:rsidR="000360A3" w:rsidRPr="000360A3" w14:paraId="3DBCDCF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955B5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F2A8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6F167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4D5098B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76E45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230FA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1BA9D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47DA8A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FE9FA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3EE1D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69F23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2010</w:t>
            </w:r>
          </w:p>
        </w:tc>
      </w:tr>
      <w:tr w:rsidR="000360A3" w:rsidRPr="000360A3" w14:paraId="64D2783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3BC00E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7CAAB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AEED4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0E10930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5BB11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A6E0D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0D0F4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rischi del difensore: profili penali e deontologici</w:t>
            </w:r>
          </w:p>
        </w:tc>
      </w:tr>
      <w:tr w:rsidR="000360A3" w:rsidRPr="000360A3" w14:paraId="35E8019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4504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E86F2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8FC662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39C8FE4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910D3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B5B6C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131AD1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9A75E0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ECFBDD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3997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F13E79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2010</w:t>
            </w:r>
          </w:p>
        </w:tc>
      </w:tr>
      <w:tr w:rsidR="000360A3" w:rsidRPr="000360A3" w14:paraId="0609778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CED67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053A6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9DCE8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Osservatorio Nazionale sul Diritto di Famiglia</w:t>
            </w:r>
          </w:p>
        </w:tc>
      </w:tr>
      <w:tr w:rsidR="000360A3" w:rsidRPr="000360A3" w14:paraId="3AA816D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3B1F0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22371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A86E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La gestione delle urgenze nel diritto di famiglia</w:t>
            </w:r>
          </w:p>
        </w:tc>
      </w:tr>
      <w:tr w:rsidR="000360A3" w:rsidRPr="000360A3" w14:paraId="67880F1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7FEF9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187A3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16109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50D2EA2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B76D5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BC00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33E48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625AA8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6DD59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A7487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293AB7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Luglio 2009</w:t>
            </w:r>
          </w:p>
        </w:tc>
      </w:tr>
      <w:tr w:rsidR="000360A3" w:rsidRPr="000360A3" w14:paraId="33D854B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0CD79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B772B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B83BB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Gaglione Studio Legale Internazionale, Londra</w:t>
            </w:r>
          </w:p>
        </w:tc>
      </w:tr>
      <w:tr w:rsidR="000360A3" w:rsidRPr="000360A3" w14:paraId="5300BE7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35E96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741B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B0357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ko-KR"/>
              </w:rPr>
              <w:t xml:space="preserve">Introduction to the English Legal System </w:t>
            </w:r>
          </w:p>
        </w:tc>
      </w:tr>
      <w:tr w:rsidR="000360A3" w:rsidRPr="000360A3" w14:paraId="6D0C48F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98EFE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38E5C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D41A9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55D55EA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5874E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8A03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B93FE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CF61423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9D0F6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658B8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5DC0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2009</w:t>
            </w:r>
          </w:p>
        </w:tc>
      </w:tr>
      <w:tr w:rsidR="000360A3" w:rsidRPr="000360A3" w14:paraId="348378D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76F73A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B3DD6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4274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UGCI Unione Giuristi Cattolici Italiani</w:t>
            </w:r>
          </w:p>
        </w:tc>
      </w:tr>
      <w:tr w:rsidR="000360A3" w:rsidRPr="000360A3" w14:paraId="777EA35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BF1E4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F96B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A3A1B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Insicurezza, sicurezza e controlli giuridici e culturali</w:t>
            </w:r>
          </w:p>
        </w:tc>
      </w:tr>
      <w:tr w:rsidR="000360A3" w:rsidRPr="000360A3" w14:paraId="483E1D7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4E4376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7ED88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4500D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783AE21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FDEEA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BA010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BC6E48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F3C7A7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0089A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AD00A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FF5A6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Maggio 2009</w:t>
            </w:r>
          </w:p>
        </w:tc>
      </w:tr>
      <w:tr w:rsidR="000360A3" w:rsidRPr="000360A3" w14:paraId="427B5E0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33C90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B4E80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E36AC4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Ermeneutica Formazione e Comunicazione Srl</w:t>
            </w:r>
          </w:p>
        </w:tc>
      </w:tr>
      <w:tr w:rsidR="000360A3" w:rsidRPr="000360A3" w14:paraId="3DE090F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D23A49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12C7E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08BCA6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contratti del diritto di famiglia</w:t>
            </w:r>
          </w:p>
        </w:tc>
      </w:tr>
      <w:tr w:rsidR="000360A3" w:rsidRPr="000360A3" w14:paraId="2C6622C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25E20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5D8E1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202CD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1A359BB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5210B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8588BE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7FB2E8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957889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A3495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417F9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C8E72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Marzo – Ottobre 2008</w:t>
            </w:r>
          </w:p>
        </w:tc>
      </w:tr>
      <w:tr w:rsidR="000360A3" w:rsidRPr="000360A3" w14:paraId="1658CB1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20247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2466C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8820A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Firenze</w:t>
            </w:r>
          </w:p>
        </w:tc>
      </w:tr>
      <w:tr w:rsidR="000360A3" w:rsidRPr="000360A3" w14:paraId="3445C67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774A5F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1103A7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C5D33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Seminari di diritto del lavoro: contratti, patti di prova, disciplina dei licenziamenti individuali, collettivi, disciplinari, il contenzioso processuale</w:t>
            </w:r>
          </w:p>
        </w:tc>
      </w:tr>
      <w:tr w:rsidR="000360A3" w:rsidRPr="000360A3" w14:paraId="42CC9FE8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DCB45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000D2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050CE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313A12B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1F64A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64CDD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3A221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4DC755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ED9C5A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93EB4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6B6FB8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Aprile 2008</w:t>
            </w:r>
          </w:p>
        </w:tc>
      </w:tr>
      <w:tr w:rsidR="000360A3" w:rsidRPr="000360A3" w14:paraId="6B62E7B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8E316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0AB32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87E4D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Fondazione per Formazione Forense, Ordine Avvocati Arezzo</w:t>
            </w:r>
          </w:p>
        </w:tc>
      </w:tr>
      <w:tr w:rsidR="000360A3" w:rsidRPr="000360A3" w14:paraId="79776BE7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1437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6AF6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0640DE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I reati previsti e puniti dal Codice della Strada</w:t>
            </w:r>
          </w:p>
        </w:tc>
      </w:tr>
      <w:tr w:rsidR="000360A3" w:rsidRPr="000360A3" w14:paraId="67457CF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73743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3DCF5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47744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Crediti formativi </w:t>
            </w:r>
          </w:p>
        </w:tc>
      </w:tr>
      <w:tr w:rsidR="000360A3" w:rsidRPr="000360A3" w14:paraId="4916BF4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D73AF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FEDC0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4C6DA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6C8344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8B6234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7422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621B8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2002</w:t>
            </w:r>
          </w:p>
        </w:tc>
      </w:tr>
      <w:tr w:rsidR="000360A3" w:rsidRPr="000360A3" w14:paraId="4CA5A6F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BA21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D68C6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D4ED6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Corte di Appello di Firenze</w:t>
            </w:r>
          </w:p>
        </w:tc>
      </w:tr>
      <w:tr w:rsidR="000360A3" w:rsidRPr="000360A3" w14:paraId="264F35C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045F27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C31ED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8285A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Esame di abilitazione alla professione di Avvocato</w:t>
            </w:r>
          </w:p>
        </w:tc>
      </w:tr>
      <w:tr w:rsidR="000360A3" w:rsidRPr="000360A3" w14:paraId="642F335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D0189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54D5E1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20238D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Abilitazione </w:t>
            </w:r>
          </w:p>
          <w:p w14:paraId="7000A7B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20EF7DC4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D11687" w14:textId="77777777" w:rsidR="000360A3" w:rsidRPr="000360A3" w:rsidRDefault="000360A3" w:rsidP="000360A3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  <w:p w14:paraId="4D59F9EE" w14:textId="77777777" w:rsidR="000360A3" w:rsidRPr="000360A3" w:rsidRDefault="000360A3" w:rsidP="000360A3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D604D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493B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Gennaio – Marzo 2000</w:t>
            </w:r>
          </w:p>
          <w:p w14:paraId="19244EC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Camera di Commercio Italo – Araba, Roma</w:t>
            </w:r>
          </w:p>
        </w:tc>
      </w:tr>
      <w:tr w:rsidR="000360A3" w:rsidRPr="000360A3" w14:paraId="6B3CD94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EB88EA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44D32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65C4D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Stage di specializzazione in diritto commerciale e contrattualistica dei Paesi Arabi; contratto di joint-venture; regolamentazione investimenti e incentivi nei Paesi Arabi.</w:t>
            </w:r>
          </w:p>
        </w:tc>
      </w:tr>
      <w:tr w:rsidR="000360A3" w:rsidRPr="000360A3" w14:paraId="30BAEA3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869221C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lastRenderedPageBreak/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44E5C6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3C635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Esperto </w:t>
            </w:r>
          </w:p>
        </w:tc>
      </w:tr>
      <w:tr w:rsidR="000360A3" w:rsidRPr="000360A3" w14:paraId="338C5AE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B877B5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8D51CE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C325C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45FD290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A88C23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9061F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0B4FB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Ottobre 1998 – Ottobre 1999</w:t>
            </w:r>
          </w:p>
        </w:tc>
      </w:tr>
      <w:tr w:rsidR="000360A3" w:rsidRPr="000360A3" w14:paraId="7C9A12D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1B77FD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D6F03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CA368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Sindacato degli Avvocati, Firenze</w:t>
            </w:r>
          </w:p>
        </w:tc>
      </w:tr>
      <w:tr w:rsidR="000360A3" w:rsidRPr="000360A3" w14:paraId="24611ED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D16E0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76540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81D8A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Corso di Tecnica e Pratica Forense</w:t>
            </w:r>
          </w:p>
        </w:tc>
      </w:tr>
      <w:tr w:rsidR="000360A3" w:rsidRPr="000360A3" w14:paraId="6F411F65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E7E87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CE852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D64A0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0FE214B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72731FF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5E5603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166F5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BACDBA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20 ottobre 1997</w:t>
            </w:r>
          </w:p>
        </w:tc>
      </w:tr>
      <w:tr w:rsidR="000360A3" w:rsidRPr="000360A3" w14:paraId="64B9C0C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9E97A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2BE53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F052DC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Università degli Studi di Firenze – Facoltà di Giurisprudenza</w:t>
            </w:r>
          </w:p>
        </w:tc>
      </w:tr>
      <w:tr w:rsidR="000360A3" w:rsidRPr="000360A3" w14:paraId="7C83ECE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2630F8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31724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A2C5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Tesi di laurea in Diritto Internazionale dal titolo: “</w:t>
            </w:r>
            <w:r w:rsidRPr="000360A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  <w:t>La disciplina internazionale sul lavoro dei minori e sull’impiego dei bambini in guerra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”</w:t>
            </w:r>
          </w:p>
        </w:tc>
      </w:tr>
      <w:tr w:rsidR="000360A3" w:rsidRPr="000360A3" w14:paraId="33CBBAEA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2552CE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EE69BD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F5CD2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Laurea</w:t>
            </w:r>
          </w:p>
        </w:tc>
      </w:tr>
      <w:tr w:rsidR="000360A3" w:rsidRPr="000360A3" w14:paraId="64A6A95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CE7EDF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E5FF02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74F34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188E9F2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8BA41D2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Data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7BF45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5ACD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Luglio 1991</w:t>
            </w:r>
          </w:p>
        </w:tc>
      </w:tr>
      <w:tr w:rsidR="000360A3" w:rsidRPr="000360A3" w14:paraId="0609BD4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7B9D71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53B378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18DE0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Liceo Scientifico Statale “Benedetto Varchi”, Montevarchi (AR)</w:t>
            </w:r>
          </w:p>
        </w:tc>
      </w:tr>
      <w:tr w:rsidR="000360A3" w:rsidRPr="000360A3" w14:paraId="2A1708C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EAF42BB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9FD606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E29911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Conseguimento Maturità scientifica</w:t>
            </w:r>
          </w:p>
        </w:tc>
      </w:tr>
      <w:tr w:rsidR="000360A3" w:rsidRPr="000360A3" w14:paraId="4230A4D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0B98254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C9B2E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E0E7F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>Diploma di maturità</w:t>
            </w:r>
          </w:p>
        </w:tc>
      </w:tr>
    </w:tbl>
    <w:p w14:paraId="5F315E7E" w14:textId="77777777" w:rsidR="000360A3" w:rsidRPr="000360A3" w:rsidRDefault="000360A3" w:rsidP="000360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0402E80F" w14:textId="77777777" w:rsidR="000360A3" w:rsidRPr="000360A3" w:rsidRDefault="000360A3" w:rsidP="000360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7E8D4A95" w14:textId="77777777" w:rsidR="000360A3" w:rsidRPr="000360A3" w:rsidRDefault="000360A3" w:rsidP="000360A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360A3" w:rsidRPr="000360A3" w14:paraId="16883D2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732CBE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4"/>
                <w:szCs w:val="20"/>
                <w:lang w:eastAsia="ko-KR"/>
              </w:rPr>
              <w:t>Capacità e competenze personali</w:t>
            </w:r>
          </w:p>
        </w:tc>
      </w:tr>
    </w:tbl>
    <w:p w14:paraId="039FE47B" w14:textId="77777777" w:rsidR="000360A3" w:rsidRPr="000360A3" w:rsidRDefault="000360A3" w:rsidP="000360A3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360A3" w:rsidRPr="000360A3" w14:paraId="16407E1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80D0333" w14:textId="77777777" w:rsidR="000360A3" w:rsidRPr="000360A3" w:rsidRDefault="000360A3" w:rsidP="000360A3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mallCaps/>
                <w:szCs w:val="20"/>
                <w:lang w:eastAsia="ko-KR"/>
              </w:rPr>
              <w:t>Altre lingue</w:t>
            </w:r>
          </w:p>
        </w:tc>
      </w:tr>
    </w:tbl>
    <w:p w14:paraId="4331110A" w14:textId="77777777" w:rsidR="000360A3" w:rsidRPr="000360A3" w:rsidRDefault="000360A3" w:rsidP="000360A3">
      <w:pPr>
        <w:widowControl w:val="0"/>
        <w:spacing w:before="20" w:after="20" w:line="240" w:lineRule="auto"/>
        <w:rPr>
          <w:rFonts w:ascii="Times New Roman" w:eastAsia="Times New Roman" w:hAnsi="Times New Roman" w:cs="Times New Roman"/>
          <w:sz w:val="1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b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116D6413" wp14:editId="2CA4E3AD">
                <wp:simplePos x="0" y="0"/>
                <wp:positionH relativeFrom="page">
                  <wp:posOffset>2531745</wp:posOffset>
                </wp:positionH>
                <wp:positionV relativeFrom="page">
                  <wp:posOffset>4276725</wp:posOffset>
                </wp:positionV>
                <wp:extent cx="17145" cy="14640560"/>
                <wp:effectExtent l="0" t="0" r="20955" b="27940"/>
                <wp:wrapNone/>
                <wp:docPr id="3" name="Connettore dirit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" cy="14640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B0C76" id="Connettore dirit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9.35pt,336.75pt" to="200.7pt,148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" o:allowincell="f">
                <w10:wrap anchorx="page" anchory="page"/>
              </v:line>
            </w:pict>
          </mc:Fallback>
        </mc:AlternateConten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547FFD20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6795AF" w14:textId="77777777" w:rsidR="000360A3" w:rsidRPr="000360A3" w:rsidRDefault="000360A3" w:rsidP="000360A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6276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816EAE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INGLESE E INGLESE GIURIDICO</w:t>
            </w:r>
          </w:p>
        </w:tc>
      </w:tr>
      <w:tr w:rsidR="000360A3" w:rsidRPr="000360A3" w14:paraId="33DBABB9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D1E8E63" w14:textId="77777777" w:rsidR="000360A3" w:rsidRPr="000360A3" w:rsidRDefault="000360A3" w:rsidP="000360A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8495D09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182D96B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1AD8E93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57A77C" w14:textId="77777777" w:rsidR="000360A3" w:rsidRPr="000360A3" w:rsidRDefault="000360A3" w:rsidP="000360A3">
            <w:pPr>
              <w:keepNext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C0FA43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4DE1B6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1C713E3C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78DF78" w14:textId="77777777" w:rsidR="000360A3" w:rsidRPr="000360A3" w:rsidRDefault="000360A3" w:rsidP="000360A3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21C04E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DB55A3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buono</w:t>
            </w:r>
          </w:p>
        </w:tc>
      </w:tr>
      <w:tr w:rsidR="000360A3" w:rsidRPr="000360A3" w14:paraId="65D8F98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6D4C8D" w14:textId="77777777" w:rsidR="000360A3" w:rsidRPr="000360A3" w:rsidRDefault="000360A3" w:rsidP="000360A3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1EA55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B19C9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6058266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EA85A4" w14:textId="77777777" w:rsidR="000360A3" w:rsidRPr="000360A3" w:rsidRDefault="000360A3" w:rsidP="000360A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15C23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C979F3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FRANCESE E FRANCESE GIURIDICO</w:t>
            </w:r>
          </w:p>
        </w:tc>
      </w:tr>
      <w:tr w:rsidR="000360A3" w:rsidRPr="000360A3" w14:paraId="5103AFF1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0C565E7" w14:textId="77777777" w:rsidR="000360A3" w:rsidRPr="000360A3" w:rsidRDefault="000360A3" w:rsidP="000360A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E322C4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B9767E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286D96D6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81872C" w14:textId="77777777" w:rsidR="000360A3" w:rsidRPr="000360A3" w:rsidRDefault="000360A3" w:rsidP="000360A3">
            <w:pPr>
              <w:keepNext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B5590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A7E4018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31A357EB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40597A" w14:textId="77777777" w:rsidR="000360A3" w:rsidRPr="000360A3" w:rsidRDefault="000360A3" w:rsidP="000360A3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B5469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2855E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1B6FE75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709415" w14:textId="77777777" w:rsidR="000360A3" w:rsidRPr="000360A3" w:rsidRDefault="000360A3" w:rsidP="000360A3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EDCEE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528707B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</w:tr>
      <w:tr w:rsidR="000360A3" w:rsidRPr="000360A3" w14:paraId="099B76A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F0BBBF8" w14:textId="77777777" w:rsidR="000360A3" w:rsidRPr="000360A3" w:rsidRDefault="000360A3" w:rsidP="000360A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36E31F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4B407CA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mallCaps/>
                <w:sz w:val="20"/>
                <w:szCs w:val="20"/>
                <w:lang w:eastAsia="ko-KR"/>
              </w:rPr>
              <w:t>TEDESCO</w:t>
            </w:r>
          </w:p>
        </w:tc>
      </w:tr>
      <w:tr w:rsidR="000360A3" w:rsidRPr="000360A3" w14:paraId="0544685E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24775B" w14:textId="77777777" w:rsidR="000360A3" w:rsidRPr="000360A3" w:rsidRDefault="000360A3" w:rsidP="000360A3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03B3DB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F178B36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6BB8555D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49825" w14:textId="77777777" w:rsidR="000360A3" w:rsidRPr="000360A3" w:rsidRDefault="000360A3" w:rsidP="000360A3">
            <w:pPr>
              <w:keepNext/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A2D8D8C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9BFFFD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  <w:tr w:rsidR="000360A3" w:rsidRPr="000360A3" w14:paraId="5601179F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AFC36E" w14:textId="77777777" w:rsidR="000360A3" w:rsidRPr="000360A3" w:rsidRDefault="000360A3" w:rsidP="000360A3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  <w:t xml:space="preserve">• 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E90325" w14:textId="77777777" w:rsidR="000360A3" w:rsidRPr="000360A3" w:rsidRDefault="000360A3" w:rsidP="000360A3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2A4E0D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buono</w:t>
            </w:r>
          </w:p>
        </w:tc>
      </w:tr>
    </w:tbl>
    <w:p w14:paraId="02F412DF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14:paraId="68849BE6" w14:textId="77777777" w:rsidR="000360A3" w:rsidRPr="000360A3" w:rsidRDefault="000360A3" w:rsidP="000360A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360A3" w:rsidRPr="000360A3" w14:paraId="46528AD2" w14:textId="77777777" w:rsidTr="00FC3A2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5DAAD0" w14:textId="77777777" w:rsidR="000360A3" w:rsidRPr="000360A3" w:rsidRDefault="000360A3" w:rsidP="000360A3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mallCaps/>
                <w:sz w:val="24"/>
                <w:szCs w:val="20"/>
                <w:lang w:eastAsia="ko-KR"/>
              </w:rPr>
              <w:t xml:space="preserve">Capacità e competenze </w:t>
            </w:r>
          </w:p>
          <w:p w14:paraId="1E6EB964" w14:textId="77777777" w:rsidR="000360A3" w:rsidRPr="000360A3" w:rsidRDefault="000360A3" w:rsidP="000360A3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smallCaps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mallCaps/>
                <w:sz w:val="24"/>
                <w:szCs w:val="20"/>
                <w:lang w:eastAsia="ko-KR"/>
              </w:rPr>
              <w:t>informatiche</w:t>
            </w:r>
          </w:p>
          <w:p w14:paraId="18CB0447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F6FCE31" w14:textId="77777777" w:rsidR="000360A3" w:rsidRPr="000360A3" w:rsidRDefault="000360A3" w:rsidP="000360A3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bCs/>
                <w:smallCaps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mallCaps/>
                <w:sz w:val="24"/>
                <w:szCs w:val="20"/>
                <w:lang w:eastAsia="ko-KR"/>
              </w:rPr>
              <w:t xml:space="preserve">Altre Capacità e competenze </w:t>
            </w:r>
          </w:p>
          <w:p w14:paraId="3F4602B2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BE238C8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0A953DB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B02D47E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669EE11A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782EA20C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00B8D03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462D803C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14:paraId="5A9D56F6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14:paraId="611DFB0D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14:paraId="5634F9D6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14:paraId="496177F5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  <w:p w14:paraId="3B43DD74" w14:textId="77777777" w:rsidR="000360A3" w:rsidRPr="000360A3" w:rsidRDefault="000360A3" w:rsidP="000360A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9370C0" w14:textId="77777777" w:rsidR="000360A3" w:rsidRPr="000360A3" w:rsidRDefault="000360A3" w:rsidP="000360A3">
            <w:pPr>
              <w:spacing w:before="20" w:after="2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5945C5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Ottima conoscenza e uso costante di tutti i programmi del sistema operativo Microsoft “Windows”, quali: Microsoft Word, Microsoft Outlook, Microsoft Excel.</w:t>
            </w:r>
          </w:p>
          <w:p w14:paraId="1FD69679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Ottima conoscenza e uso costante dei vari web browser. </w:t>
            </w:r>
          </w:p>
          <w:p w14:paraId="065755D6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5F8496DB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Da Giugno 2006</w:t>
            </w:r>
          </w:p>
          <w:p w14:paraId="7C9C3E86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Membro della Commissione Consiliare 1 Affari Generali e Bilancio del  Comune di Montevarchi</w:t>
            </w:r>
          </w:p>
          <w:p w14:paraId="11179B43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Membro della Commissione Consiliare 3 Cultura Sport Tempo Libero Politiche Sociali del Comune di Montevarchi</w:t>
            </w:r>
          </w:p>
          <w:p w14:paraId="51AC0120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Presidente della </w:t>
            </w:r>
            <w:r w:rsidRPr="000360A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ko-KR"/>
              </w:rPr>
              <w:t>Commissione Consiliare 6 di Garanzia e Controllo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 xml:space="preserve"> del Comune di Montevarchi</w:t>
            </w:r>
          </w:p>
          <w:p w14:paraId="4EB413C6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Membro della Commissione Pari Opportunità del Comune di Montevarchi</w:t>
            </w:r>
          </w:p>
          <w:p w14:paraId="6D676307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</w:p>
          <w:p w14:paraId="324EE40D" w14:textId="64ADDE4A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lastRenderedPageBreak/>
              <w:t>Da Giugno 2016</w:t>
            </w:r>
            <w:r w:rsidR="001659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a Ottobre 2021</w:t>
            </w:r>
          </w:p>
          <w:p w14:paraId="178F9EC4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ind w:left="72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Membro della Giunta del Comune di Montevarchi, in qualità di Assessore con le seguenti deleghe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:</w:t>
            </w:r>
          </w:p>
          <w:p w14:paraId="7BCA8916" w14:textId="77777777" w:rsidR="000360A3" w:rsidRPr="000360A3" w:rsidRDefault="000360A3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Politiche di Bilancio, Finanze e Tributi</w:t>
            </w:r>
          </w:p>
          <w:p w14:paraId="23FA0090" w14:textId="77777777" w:rsidR="000360A3" w:rsidRPr="000360A3" w:rsidRDefault="000360A3" w:rsidP="000360A3">
            <w:pPr>
              <w:spacing w:before="75" w:after="75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Personale e politiche di controllo dei servizi associati con gli altri comuni</w:t>
            </w:r>
          </w:p>
          <w:p w14:paraId="48F4599F" w14:textId="77777777" w:rsidR="000360A3" w:rsidRPr="000360A3" w:rsidRDefault="000360A3" w:rsidP="000360A3">
            <w:pPr>
              <w:spacing w:before="75" w:after="75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Affari Generali e Legali</w:t>
            </w:r>
          </w:p>
          <w:p w14:paraId="611F0346" w14:textId="77777777" w:rsidR="000360A3" w:rsidRPr="000360A3" w:rsidRDefault="000360A3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Valorizzazione Economica del Patrimonio Mobiliare e Immobiliari.</w:t>
            </w:r>
          </w:p>
          <w:p w14:paraId="7DCD7E73" w14:textId="77777777" w:rsidR="000360A3" w:rsidRPr="000360A3" w:rsidRDefault="000360A3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Potenziamento degli strumenti e delle politiche di controllo di gestione finalizzate all'aumento dell'efficacia e dell'efficienza dell'organizzazione comunale</w:t>
            </w:r>
          </w:p>
          <w:p w14:paraId="4F7902CE" w14:textId="77777777" w:rsidR="000360A3" w:rsidRPr="000360A3" w:rsidRDefault="000360A3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Politiche per l'affermazione del valore dell'Impresa e dell'intraprendere</w:t>
            </w:r>
          </w:p>
          <w:p w14:paraId="706D6A94" w14:textId="77777777" w:rsidR="000360A3" w:rsidRPr="000360A3" w:rsidRDefault="000360A3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Politiche verso le Società Partecipate</w:t>
            </w:r>
          </w:p>
          <w:p w14:paraId="309EB67D" w14:textId="15F30F22" w:rsidR="000360A3" w:rsidRDefault="000360A3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Attività di supporto e di relazione con il Consiglio Comunale e con gli altri organi istituzionali e di partecipazione</w:t>
            </w:r>
          </w:p>
          <w:p w14:paraId="28985AA1" w14:textId="77D98CB4" w:rsidR="001659DA" w:rsidRDefault="001659DA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</w:p>
          <w:p w14:paraId="6FF7DAC3" w14:textId="12945D4C" w:rsidR="001659DA" w:rsidRDefault="001659DA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  <w:t>Da Ottobre 2021</w:t>
            </w:r>
          </w:p>
          <w:p w14:paraId="2C1EAAD5" w14:textId="70545174" w:rsidR="001659DA" w:rsidRPr="000360A3" w:rsidRDefault="001659DA" w:rsidP="001659DA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Vice Sindaco del Comune di Montevarchi e </w:t>
            </w: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Membro della Giunta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>comunale con le</w:t>
            </w:r>
            <w:r w:rsidRPr="000360A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ko-KR"/>
              </w:rPr>
              <w:t xml:space="preserve"> seguenti deleghe</w:t>
            </w:r>
            <w:r w:rsidRPr="000360A3">
              <w:rPr>
                <w:rFonts w:ascii="Times New Roman" w:eastAsia="Times New Roman" w:hAnsi="Times New Roman" w:cs="Times New Roman"/>
                <w:sz w:val="20"/>
                <w:szCs w:val="20"/>
                <w:lang w:eastAsia="ko-KR"/>
              </w:rPr>
              <w:t>:</w:t>
            </w:r>
          </w:p>
          <w:p w14:paraId="2F8C84AC" w14:textId="77777777" w:rsidR="001659DA" w:rsidRPr="000360A3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Politiche di Bilancio, Finanze e Tributi</w:t>
            </w:r>
          </w:p>
          <w:p w14:paraId="3CCA856A" w14:textId="77777777" w:rsidR="001659DA" w:rsidRPr="000360A3" w:rsidRDefault="001659DA" w:rsidP="001659DA">
            <w:pPr>
              <w:spacing w:before="75" w:after="75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Personale e politiche di controllo dei servizi associati con gli altri comuni</w:t>
            </w:r>
          </w:p>
          <w:p w14:paraId="406CFF8F" w14:textId="77777777" w:rsidR="001659DA" w:rsidRPr="000360A3" w:rsidRDefault="001659DA" w:rsidP="001659DA">
            <w:pPr>
              <w:spacing w:before="75" w:after="75" w:line="240" w:lineRule="auto"/>
              <w:ind w:right="75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Affari Generali e Legali</w:t>
            </w:r>
          </w:p>
          <w:p w14:paraId="3094F8CD" w14:textId="77777777" w:rsidR="001659DA" w:rsidRPr="000360A3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Valorizzazione Economica del Patrimonio Mobiliare e Immobiliari.</w:t>
            </w:r>
          </w:p>
          <w:p w14:paraId="5E19A0DF" w14:textId="77777777" w:rsidR="001659DA" w:rsidRPr="000360A3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Potenziamento degli strumenti e delle politiche di controllo di gestione finalizzate all'aumento dell'efficacia e dell'efficienza dell'organizzazione comunale</w:t>
            </w:r>
          </w:p>
          <w:p w14:paraId="183D6108" w14:textId="77777777" w:rsidR="001659DA" w:rsidRPr="000360A3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Politiche per l'affermazione del valore dell'Impresa e dell'intraprendere</w:t>
            </w:r>
          </w:p>
          <w:p w14:paraId="05C03777" w14:textId="77777777" w:rsidR="001659DA" w:rsidRPr="000360A3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Politiche verso le Società Partecipate</w:t>
            </w:r>
          </w:p>
          <w:p w14:paraId="3A1C959D" w14:textId="6DC5CFB7" w:rsidR="001659DA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0360A3"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Attività di supporto e di relazione con il Consiglio Comunale e con gli altri organi istituzionali e di partecipazione</w:t>
            </w:r>
          </w:p>
          <w:p w14:paraId="58BE93FE" w14:textId="58F64F47" w:rsidR="001659DA" w:rsidRDefault="001659DA" w:rsidP="001659DA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  <w:t>Comunicazione istituzionale</w:t>
            </w:r>
          </w:p>
          <w:p w14:paraId="60CBE58E" w14:textId="77777777" w:rsidR="001659DA" w:rsidRDefault="001659DA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1A50CAD7" w14:textId="77777777" w:rsidR="001659DA" w:rsidRPr="001659DA" w:rsidRDefault="001659DA" w:rsidP="000360A3">
            <w:pPr>
              <w:spacing w:before="75" w:after="75" w:line="240" w:lineRule="auto"/>
              <w:ind w:right="75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it-IT"/>
              </w:rPr>
            </w:pPr>
          </w:p>
          <w:p w14:paraId="53CBA3AA" w14:textId="77777777" w:rsidR="000360A3" w:rsidRPr="000360A3" w:rsidRDefault="000360A3" w:rsidP="000360A3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ko-KR"/>
              </w:rPr>
            </w:pPr>
          </w:p>
        </w:tc>
      </w:tr>
    </w:tbl>
    <w:p w14:paraId="67A480DD" w14:textId="77777777" w:rsidR="000360A3" w:rsidRPr="000360A3" w:rsidRDefault="000360A3" w:rsidP="000360A3">
      <w:pPr>
        <w:widowControl w:val="0"/>
        <w:spacing w:after="0" w:line="240" w:lineRule="auto"/>
        <w:ind w:right="-1089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b/>
          <w:noProof/>
          <w:sz w:val="20"/>
          <w:szCs w:val="20"/>
          <w:lang w:eastAsia="ko-KR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BF3538" wp14:editId="5E698939">
                <wp:simplePos x="0" y="0"/>
                <wp:positionH relativeFrom="page">
                  <wp:posOffset>2562224</wp:posOffset>
                </wp:positionH>
                <wp:positionV relativeFrom="page">
                  <wp:posOffset>-6276974</wp:posOffset>
                </wp:positionV>
                <wp:extent cx="9525" cy="8001000"/>
                <wp:effectExtent l="0" t="0" r="28575" b="19050"/>
                <wp:wrapNone/>
                <wp:docPr id="4" name="Connettore dirit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800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65890" id="Connettore diritto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01.75pt,-494.25pt" to="202.5pt,1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" o:allowincell="f">
                <w10:wrap anchorx="page" anchory="page"/>
              </v:line>
            </w:pict>
          </mc:Fallback>
        </mc:AlternateContent>
      </w:r>
    </w:p>
    <w:p w14:paraId="2CF091AD" w14:textId="4A211D20" w:rsidR="000360A3" w:rsidRPr="000360A3" w:rsidRDefault="000360A3" w:rsidP="000360A3">
      <w:pPr>
        <w:widowControl w:val="0"/>
        <w:spacing w:after="0" w:line="240" w:lineRule="auto"/>
        <w:ind w:right="-1089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 xml:space="preserve">Montevarchi, </w:t>
      </w:r>
      <w:r w:rsidR="001659DA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>01.01.2022</w:t>
      </w:r>
    </w:p>
    <w:p w14:paraId="24116933" w14:textId="77777777" w:rsidR="000360A3" w:rsidRPr="000360A3" w:rsidRDefault="000360A3" w:rsidP="000360A3">
      <w:pPr>
        <w:widowControl w:val="0"/>
        <w:spacing w:after="0" w:line="240" w:lineRule="auto"/>
        <w:ind w:right="-1089" w:firstLine="708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>Avv. Cristina Bucciarelli</w:t>
      </w:r>
    </w:p>
    <w:p w14:paraId="4AFD8AB7" w14:textId="77777777" w:rsidR="000360A3" w:rsidRPr="000360A3" w:rsidRDefault="000360A3" w:rsidP="000360A3">
      <w:pPr>
        <w:widowControl w:val="0"/>
        <w:spacing w:after="0" w:line="240" w:lineRule="auto"/>
        <w:ind w:right="-1089" w:firstLine="708"/>
        <w:jc w:val="right"/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iCs/>
          <w:noProof/>
          <w:sz w:val="20"/>
          <w:szCs w:val="20"/>
          <w:lang w:eastAsia="ko-KR"/>
        </w:rPr>
        <w:drawing>
          <wp:inline distT="0" distB="0" distL="0" distR="0" wp14:anchorId="11C22E6B" wp14:editId="617B8920">
            <wp:extent cx="1647691" cy="58102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9087" cy="588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F695D" w14:textId="77777777" w:rsidR="000360A3" w:rsidRPr="000360A3" w:rsidRDefault="000360A3" w:rsidP="000360A3">
      <w:pPr>
        <w:widowControl w:val="0"/>
        <w:spacing w:after="0" w:line="240" w:lineRule="auto"/>
        <w:ind w:right="-1089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>Si autorizza il ricevente al trattamento dei dati personali, ai sensi dell’art. 13 del Decreto Legislativo 30 giugno 2003, n. 196 “Codice in materia di protezione dei dati personali” e dell’art. 13 del GDPR (Regolamento UE 2016/679).ai sensi del D.lgs. 196 del 30 giugno 2003.</w:t>
      </w:r>
    </w:p>
    <w:p w14:paraId="6506304C" w14:textId="77777777" w:rsidR="001659DA" w:rsidRDefault="000360A3" w:rsidP="001659DA">
      <w:pPr>
        <w:widowControl w:val="0"/>
        <w:spacing w:after="0" w:line="240" w:lineRule="auto"/>
        <w:ind w:right="-1089" w:firstLine="708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 xml:space="preserve">Montevarchi, </w:t>
      </w:r>
      <w:r w:rsidR="001659DA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>01.01.2022</w:t>
      </w:r>
      <w:r w:rsidR="001659DA">
        <w:rPr>
          <w:rFonts w:ascii="Times New Roman" w:eastAsia="Times New Roman" w:hAnsi="Times New Roman" w:cs="Times New Roman"/>
          <w:iCs/>
          <w:sz w:val="20"/>
          <w:szCs w:val="20"/>
          <w:lang w:eastAsia="ko-KR"/>
        </w:rPr>
        <w:tab/>
      </w:r>
    </w:p>
    <w:p w14:paraId="4629C9BA" w14:textId="46E89E1A" w:rsidR="000360A3" w:rsidRPr="000360A3" w:rsidRDefault="000360A3" w:rsidP="001659DA">
      <w:pPr>
        <w:widowControl w:val="0"/>
        <w:spacing w:after="0" w:line="240" w:lineRule="auto"/>
        <w:ind w:right="-1089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  <w:r w:rsidRPr="000360A3">
        <w:rPr>
          <w:rFonts w:ascii="Times New Roman" w:eastAsia="Times New Roman" w:hAnsi="Times New Roman" w:cs="Times New Roman"/>
          <w:sz w:val="20"/>
          <w:szCs w:val="20"/>
          <w:lang w:eastAsia="ko-KR"/>
        </w:rPr>
        <w:t>Avv. Cristina Bucciarelli</w:t>
      </w:r>
    </w:p>
    <w:p w14:paraId="4C2CB81D" w14:textId="77777777" w:rsidR="000360A3" w:rsidRPr="000360A3" w:rsidRDefault="000360A3" w:rsidP="000360A3">
      <w:pPr>
        <w:ind w:right="-1231"/>
        <w:jc w:val="right"/>
        <w:rPr>
          <w:rFonts w:ascii="Times New Roman" w:hAnsi="Times New Roman" w:cs="Times New Roman"/>
        </w:rPr>
      </w:pPr>
      <w:r w:rsidRPr="000360A3">
        <w:rPr>
          <w:rFonts w:ascii="Times New Roman" w:hAnsi="Times New Roman" w:cs="Times New Roman"/>
          <w:noProof/>
        </w:rPr>
        <w:drawing>
          <wp:inline distT="0" distB="0" distL="0" distR="0" wp14:anchorId="5B486AB0" wp14:editId="0431C885">
            <wp:extent cx="1323555" cy="46672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9969" cy="476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463DC" w14:textId="77777777" w:rsidR="00542E26" w:rsidRDefault="00542E26"/>
    <w:sectPr w:rsidR="00542E26">
      <w:footerReference w:type="even" r:id="rId9"/>
      <w:footerReference w:type="default" r:id="rId10"/>
      <w:endnotePr>
        <w:numFmt w:val="decimal"/>
      </w:endnotePr>
      <w:pgSz w:w="11907" w:h="16840" w:code="9"/>
      <w:pgMar w:top="851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A3731" w14:textId="77777777" w:rsidR="00C33F8E" w:rsidRDefault="00C33F8E">
      <w:pPr>
        <w:spacing w:after="0" w:line="240" w:lineRule="auto"/>
      </w:pPr>
      <w:r>
        <w:separator/>
      </w:r>
    </w:p>
  </w:endnote>
  <w:endnote w:type="continuationSeparator" w:id="0">
    <w:p w14:paraId="29F4D875" w14:textId="77777777" w:rsidR="00C33F8E" w:rsidRDefault="00C33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63CFC" w14:textId="77777777" w:rsidR="00545E70" w:rsidRDefault="000360A3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FBE3889" w14:textId="77777777" w:rsidR="00545E70" w:rsidRDefault="00C33F8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AB1E3" w14:textId="77777777" w:rsidR="00545E70" w:rsidRDefault="000360A3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  <w:p w14:paraId="01775E56" w14:textId="77777777" w:rsidR="00545E70" w:rsidRDefault="00C33F8E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0F16" w14:textId="77777777" w:rsidR="00C33F8E" w:rsidRDefault="00C33F8E">
      <w:pPr>
        <w:spacing w:after="0" w:line="240" w:lineRule="auto"/>
      </w:pPr>
      <w:r>
        <w:separator/>
      </w:r>
    </w:p>
  </w:footnote>
  <w:footnote w:type="continuationSeparator" w:id="0">
    <w:p w14:paraId="115B4B5C" w14:textId="77777777" w:rsidR="00C33F8E" w:rsidRDefault="00C33F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4589"/>
    <w:multiLevelType w:val="hybridMultilevel"/>
    <w:tmpl w:val="BCF82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562A"/>
    <w:multiLevelType w:val="multilevel"/>
    <w:tmpl w:val="9932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3665098"/>
    <w:multiLevelType w:val="multilevel"/>
    <w:tmpl w:val="25D24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0A3"/>
    <w:rsid w:val="000360A3"/>
    <w:rsid w:val="001659DA"/>
    <w:rsid w:val="0024202B"/>
    <w:rsid w:val="00542E26"/>
    <w:rsid w:val="005900A4"/>
    <w:rsid w:val="00B24FD3"/>
    <w:rsid w:val="00C33F8E"/>
    <w:rsid w:val="00E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247E"/>
  <w15:chartTrackingRefBased/>
  <w15:docId w15:val="{BF8828DA-E206-445C-B1DB-3EED7CAF0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360A3"/>
  </w:style>
  <w:style w:type="paragraph" w:customStyle="1" w:styleId="Aaoeeu">
    <w:name w:val="Aaoeeu"/>
    <w:rsid w:val="000360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360A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360A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360A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360A3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uiPriority w:val="99"/>
    <w:rsid w:val="000360A3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0A3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Numeropagina">
    <w:name w:val="page number"/>
    <w:basedOn w:val="Carpredefinitoparagrafo"/>
    <w:rsid w:val="000360A3"/>
  </w:style>
  <w:style w:type="paragraph" w:customStyle="1" w:styleId="Nomesociet1">
    <w:name w:val="Nome società 1"/>
    <w:basedOn w:val="Normale"/>
    <w:next w:val="Normale"/>
    <w:rsid w:val="000360A3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Times New Roman" w:hAnsi="Garamond" w:cs="Times New Roman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0360A3"/>
    <w:rPr>
      <w:b/>
      <w:bCs/>
    </w:rPr>
  </w:style>
  <w:style w:type="character" w:styleId="Enfasicorsivo">
    <w:name w:val="Emphasis"/>
    <w:basedOn w:val="Carpredefinitoparagrafo"/>
    <w:uiPriority w:val="20"/>
    <w:qFormat/>
    <w:rsid w:val="000360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4032</Words>
  <Characters>22985</Characters>
  <Application>Microsoft Office Word</Application>
  <DocSecurity>0</DocSecurity>
  <Lines>191</Lines>
  <Paragraphs>53</Paragraphs>
  <ScaleCrop>false</ScaleCrop>
  <Company/>
  <LinksUpToDate>false</LinksUpToDate>
  <CharactersWithSpaces>26964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 Bucciarelli</cp:lastModifiedBy>
  <cp:revision>4</cp:revision>
  <dcterms:created xsi:type="dcterms:W3CDTF">2020-10-21T16:57:00Z</dcterms:created>
  <dcterms:modified xsi:type="dcterms:W3CDTF">2022-02-28T08:46:00Z</dcterms:modified>
</cp:coreProperties>
</file>